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JAP007 - MIKATOUR NINJA 2025</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13 DÍAS / 12 NOCHES - MIN 2 PAX</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CON GUIA DE HABLA ESPAÑOLA</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TARIFAS VIGENTES DEL 20 DE ABRIL HASTA 09 DE NOVIEMBRE 2025</w:t>
      </w:r>
    </w:p>
    <w:p w:rsidR="00000000" w:rsidDel="00000000" w:rsidP="00000000" w:rsidRDefault="00000000" w:rsidRPr="00000000" w14:paraId="00000005">
      <w:pPr>
        <w:spacing w:after="0" w:line="240" w:lineRule="auto"/>
        <w:jc w:val="center"/>
        <w:rPr>
          <w:b w:val="1"/>
        </w:rPr>
      </w:pPr>
      <w:r w:rsidDel="00000000" w:rsidR="00000000" w:rsidRPr="00000000">
        <w:rPr>
          <w:b w:val="1"/>
          <w:rtl w:val="0"/>
        </w:rPr>
        <w:t xml:space="preserve">TARIFA DESDE USD 5.460 EN ACOMODACIÓN TRIPLE</w:t>
      </w:r>
    </w:p>
    <w:p w:rsidR="00000000" w:rsidDel="00000000" w:rsidP="00000000" w:rsidRDefault="00000000" w:rsidRPr="00000000" w14:paraId="00000006">
      <w:pPr>
        <w:spacing w:after="0" w:line="240" w:lineRule="auto"/>
        <w:jc w:val="center"/>
        <w:rPr>
          <w:b w:val="1"/>
        </w:rPr>
      </w:pPr>
      <w:r w:rsidDel="00000000" w:rsidR="00000000" w:rsidRPr="00000000">
        <w:rPr>
          <w:rtl w:val="0"/>
        </w:rPr>
      </w:r>
    </w:p>
    <w:p w:rsidR="00000000" w:rsidDel="00000000" w:rsidP="00000000" w:rsidRDefault="00000000" w:rsidRPr="00000000" w14:paraId="00000007">
      <w:pPr>
        <w:spacing w:after="0" w:line="240" w:lineRule="auto"/>
        <w:jc w:val="center"/>
        <w:rPr>
          <w:b w:val="1"/>
        </w:rPr>
      </w:pPr>
      <w:r w:rsidDel="00000000" w:rsidR="00000000" w:rsidRPr="00000000">
        <w:rPr>
          <w:b w:val="1"/>
          <w:rtl w:val="0"/>
        </w:rPr>
        <w:t xml:space="preserve">VISITANDO: TOKYO-KAWAGUCHIKO-MATSUMOTO-KAMIKOCHI-OKUHIDA ONSEN-TAKAYAMA - SHIRAKAWAGO-KANAZAWA-KYOTO-IGA-ISE-TOKYO</w:t>
      </w:r>
    </w:p>
    <w:p w:rsidR="00000000" w:rsidDel="00000000" w:rsidP="00000000" w:rsidRDefault="00000000" w:rsidRPr="00000000" w14:paraId="00000008">
      <w:pPr>
        <w:spacing w:after="0" w:line="240" w:lineRule="auto"/>
        <w:jc w:val="center"/>
        <w:rPr>
          <w:b w:val="1"/>
        </w:rPr>
      </w:pPr>
      <w:r w:rsidDel="00000000" w:rsidR="00000000" w:rsidRPr="00000000">
        <w:rPr>
          <w:rtl w:val="0"/>
        </w:rPr>
      </w:r>
    </w:p>
    <w:p w:rsidR="00000000" w:rsidDel="00000000" w:rsidP="00000000" w:rsidRDefault="00000000" w:rsidRPr="00000000" w14:paraId="00000009">
      <w:pPr>
        <w:spacing w:after="0" w:line="240" w:lineRule="auto"/>
        <w:jc w:val="center"/>
        <w:rPr>
          <w:b w:val="1"/>
        </w:rPr>
      </w:pPr>
      <w:r w:rsidDel="00000000" w:rsidR="00000000" w:rsidRPr="00000000">
        <w:rPr>
          <w:b w:val="1"/>
          <w:rtl w:val="0"/>
        </w:rPr>
        <w:t xml:space="preserve">TARIFA EN USD POR PERSONA</w:t>
      </w:r>
    </w:p>
    <w:tbl>
      <w:tblPr>
        <w:tblStyle w:val="Table1"/>
        <w:tblW w:w="86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20"/>
        <w:gridCol w:w="1590"/>
        <w:gridCol w:w="1575"/>
        <w:gridCol w:w="1560"/>
        <w:gridCol w:w="1695"/>
        <w:tblGridChange w:id="0">
          <w:tblGrid>
            <w:gridCol w:w="2220"/>
            <w:gridCol w:w="1590"/>
            <w:gridCol w:w="1575"/>
            <w:gridCol w:w="1560"/>
            <w:gridCol w:w="1695"/>
          </w:tblGrid>
        </w:tblGridChange>
      </w:tblGrid>
      <w:tr>
        <w:trPr>
          <w:cantSplit w:val="0"/>
          <w:trHeight w:val="103.55468749999993" w:hRule="atLeast"/>
          <w:tblHeader w:val="0"/>
        </w:trPr>
        <w:tc>
          <w:tcPr>
            <w:vMerge w:val="restart"/>
            <w:shd w:fill="auto" w:val="clea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0A">
            <w:pPr>
              <w:spacing w:after="0" w:line="240" w:lineRule="auto"/>
              <w:jc w:val="center"/>
              <w:rPr>
                <w:b w:val="1"/>
              </w:rPr>
            </w:pPr>
            <w:r w:rsidDel="00000000" w:rsidR="00000000" w:rsidRPr="00000000">
              <w:rPr>
                <w:b w:val="1"/>
                <w:rtl w:val="0"/>
              </w:rPr>
              <w:t xml:space="preserve">TEMPORADA</w:t>
            </w:r>
          </w:p>
        </w:tc>
        <w:tc>
          <w:tcPr>
            <w:gridSpan w:val="3"/>
            <w:shd w:fill="auto" w:val="clea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SUPERIOR</w:t>
            </w:r>
          </w:p>
        </w:tc>
        <w:tc>
          <w:tcPr>
            <w:vMerge w:val="restart"/>
            <w:shd w:fill="auto" w:val="clea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0E">
            <w:pPr>
              <w:widowControl w:val="0"/>
              <w:spacing w:after="0" w:line="276" w:lineRule="auto"/>
              <w:jc w:val="center"/>
              <w:rPr>
                <w:b w:val="1"/>
              </w:rPr>
            </w:pPr>
            <w:r w:rsidDel="00000000" w:rsidR="00000000" w:rsidRPr="00000000">
              <w:rPr>
                <w:b w:val="1"/>
                <w:rtl w:val="0"/>
              </w:rPr>
              <w:t xml:space="preserve">NIÑO (6-11 AÑOS)</w:t>
            </w:r>
          </w:p>
        </w:tc>
      </w:tr>
      <w:tr>
        <w:trPr>
          <w:cantSplit w:val="0"/>
          <w:trHeight w:val="103.55468749999993" w:hRule="atLeast"/>
          <w:tblHeader w:val="0"/>
        </w:trPr>
        <w:tc>
          <w:tcPr>
            <w:vMerge w:val="continue"/>
            <w:shd w:fill="auto" w:val="clea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0F">
            <w:pPr>
              <w:widowControl w:val="0"/>
              <w:spacing w:after="0" w:line="276" w:lineRule="auto"/>
              <w:rPr>
                <w:b w:val="1"/>
              </w:rPr>
            </w:pPr>
            <w:r w:rsidDel="00000000" w:rsidR="00000000" w:rsidRPr="00000000">
              <w:rPr>
                <w:rtl w:val="0"/>
              </w:rPr>
            </w:r>
          </w:p>
        </w:tc>
        <w:tc>
          <w:tcPr>
            <w:shd w:fill="auto" w:val="clea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0">
            <w:pPr>
              <w:spacing w:after="0" w:line="240" w:lineRule="auto"/>
              <w:jc w:val="center"/>
              <w:rPr>
                <w:b w:val="1"/>
              </w:rPr>
            </w:pPr>
            <w:r w:rsidDel="00000000" w:rsidR="00000000" w:rsidRPr="00000000">
              <w:rPr>
                <w:b w:val="1"/>
                <w:rtl w:val="0"/>
              </w:rPr>
              <w:t xml:space="preserve">SENCILLA</w:t>
            </w:r>
          </w:p>
        </w:tc>
        <w:tc>
          <w:tcPr>
            <w:shd w:fill="auto" w:val="clea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1">
            <w:pPr>
              <w:spacing w:after="0" w:line="240" w:lineRule="auto"/>
              <w:jc w:val="center"/>
              <w:rPr>
                <w:b w:val="1"/>
              </w:rPr>
            </w:pPr>
            <w:r w:rsidDel="00000000" w:rsidR="00000000" w:rsidRPr="00000000">
              <w:rPr>
                <w:b w:val="1"/>
                <w:rtl w:val="0"/>
              </w:rPr>
              <w:t xml:space="preserve">DOBLE</w:t>
            </w:r>
          </w:p>
        </w:tc>
        <w:tc>
          <w:tcPr>
            <w:shd w:fill="auto" w:val="clea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2">
            <w:pPr>
              <w:spacing w:after="0" w:line="240" w:lineRule="auto"/>
              <w:jc w:val="center"/>
              <w:rPr>
                <w:b w:val="1"/>
              </w:rPr>
            </w:pPr>
            <w:r w:rsidDel="00000000" w:rsidR="00000000" w:rsidRPr="00000000">
              <w:rPr>
                <w:b w:val="1"/>
                <w:rtl w:val="0"/>
              </w:rPr>
              <w:t xml:space="preserve">TRIPLE</w:t>
            </w:r>
          </w:p>
        </w:tc>
        <w:tc>
          <w:tcPr>
            <w:vMerge w:val="continue"/>
            <w:shd w:fill="auto" w:val="clear"/>
            <w:tcMar>
              <w:top w:w="-183.68503937007875" w:type="dxa"/>
              <w:left w:w="-183.68503937007875" w:type="dxa"/>
              <w:bottom w:w="-183.68503937007875" w:type="dxa"/>
              <w:right w:w="-183.68503937007875" w:type="dxa"/>
            </w:tcMar>
            <w:vAlign w:val="center"/>
          </w:tcPr>
          <w:p w:rsidR="00000000" w:rsidDel="00000000" w:rsidP="00000000" w:rsidRDefault="00000000" w:rsidRPr="00000000" w14:paraId="00000013">
            <w:pPr>
              <w:spacing w:after="0" w:line="240" w:lineRule="auto"/>
              <w:jc w:val="center"/>
              <w:rPr>
                <w:b w:val="1"/>
              </w:rPr>
            </w:pPr>
            <w:r w:rsidDel="00000000" w:rsidR="00000000" w:rsidRPr="00000000">
              <w:rPr>
                <w:rtl w:val="0"/>
              </w:rPr>
            </w:r>
          </w:p>
        </w:tc>
      </w:tr>
      <w:tr>
        <w:trPr>
          <w:cantSplit w:val="0"/>
          <w:trHeight w:val="240" w:hRule="atLeast"/>
          <w:tblHeader w:val="0"/>
        </w:trPr>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4">
            <w:pPr>
              <w:spacing w:after="0" w:line="240" w:lineRule="auto"/>
              <w:jc w:val="center"/>
              <w:rPr>
                <w:b w:val="1"/>
              </w:rPr>
            </w:pPr>
            <w:r w:rsidDel="00000000" w:rsidR="00000000" w:rsidRPr="00000000">
              <w:rPr>
                <w:b w:val="1"/>
                <w:rtl w:val="0"/>
              </w:rPr>
              <w:t xml:space="preserve">A</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5">
            <w:pPr>
              <w:spacing w:after="0" w:line="240" w:lineRule="auto"/>
              <w:jc w:val="center"/>
              <w:rPr>
                <w:b w:val="1"/>
              </w:rPr>
            </w:pPr>
            <w:r w:rsidDel="00000000" w:rsidR="00000000" w:rsidRPr="00000000">
              <w:rPr>
                <w:b w:val="1"/>
                <w:rtl w:val="0"/>
              </w:rPr>
              <w:t xml:space="preserve">7.180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6">
            <w:pPr>
              <w:spacing w:after="0" w:line="240" w:lineRule="auto"/>
              <w:jc w:val="center"/>
              <w:rPr>
                <w:b w:val="1"/>
              </w:rPr>
            </w:pPr>
            <w:r w:rsidDel="00000000" w:rsidR="00000000" w:rsidRPr="00000000">
              <w:rPr>
                <w:b w:val="1"/>
                <w:rtl w:val="0"/>
              </w:rPr>
              <w:t xml:space="preserve">5.560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7">
            <w:pPr>
              <w:spacing w:after="0" w:line="240" w:lineRule="auto"/>
              <w:jc w:val="center"/>
              <w:rPr>
                <w:b w:val="1"/>
              </w:rPr>
            </w:pPr>
            <w:r w:rsidDel="00000000" w:rsidR="00000000" w:rsidRPr="00000000">
              <w:rPr>
                <w:b w:val="1"/>
                <w:rtl w:val="0"/>
              </w:rPr>
              <w:t xml:space="preserve">5.460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8">
            <w:pPr>
              <w:spacing w:after="0" w:line="240" w:lineRule="auto"/>
              <w:jc w:val="center"/>
              <w:rPr>
                <w:b w:val="1"/>
              </w:rPr>
            </w:pPr>
            <w:r w:rsidDel="00000000" w:rsidR="00000000" w:rsidRPr="00000000">
              <w:rPr>
                <w:b w:val="1"/>
                <w:rtl w:val="0"/>
              </w:rPr>
              <w:t xml:space="preserve">5.470</w:t>
            </w:r>
          </w:p>
        </w:tc>
      </w:tr>
      <w:tr>
        <w:trPr>
          <w:cantSplit w:val="0"/>
          <w:trHeight w:val="150" w:hRule="atLeast"/>
          <w:tblHeader w:val="0"/>
        </w:trPr>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9">
            <w:pPr>
              <w:spacing w:after="0" w:line="240" w:lineRule="auto"/>
              <w:jc w:val="center"/>
              <w:rPr>
                <w:b w:val="1"/>
              </w:rPr>
            </w:pPr>
            <w:r w:rsidDel="00000000" w:rsidR="00000000" w:rsidRPr="00000000">
              <w:rPr>
                <w:b w:val="1"/>
                <w:rtl w:val="0"/>
              </w:rPr>
              <w:t xml:space="preserve">B</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A">
            <w:pPr>
              <w:spacing w:after="0" w:line="240" w:lineRule="auto"/>
              <w:jc w:val="center"/>
              <w:rPr>
                <w:b w:val="1"/>
              </w:rPr>
            </w:pPr>
            <w:r w:rsidDel="00000000" w:rsidR="00000000" w:rsidRPr="00000000">
              <w:rPr>
                <w:b w:val="1"/>
                <w:rtl w:val="0"/>
              </w:rPr>
              <w:t xml:space="preserve">7.750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B">
            <w:pPr>
              <w:spacing w:after="0" w:line="240" w:lineRule="auto"/>
              <w:jc w:val="center"/>
              <w:rPr>
                <w:b w:val="1"/>
              </w:rPr>
            </w:pPr>
            <w:r w:rsidDel="00000000" w:rsidR="00000000" w:rsidRPr="00000000">
              <w:rPr>
                <w:b w:val="1"/>
                <w:rtl w:val="0"/>
              </w:rPr>
              <w:t xml:space="preserve">5.800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C">
            <w:pPr>
              <w:spacing w:after="0" w:line="240" w:lineRule="auto"/>
              <w:jc w:val="center"/>
              <w:rPr>
                <w:b w:val="1"/>
              </w:rPr>
            </w:pPr>
            <w:r w:rsidDel="00000000" w:rsidR="00000000" w:rsidRPr="00000000">
              <w:rPr>
                <w:b w:val="1"/>
                <w:rtl w:val="0"/>
              </w:rPr>
              <w:t xml:space="preserve">5.700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D">
            <w:pPr>
              <w:spacing w:after="0" w:line="240" w:lineRule="auto"/>
              <w:jc w:val="center"/>
              <w:rPr>
                <w:b w:val="1"/>
              </w:rPr>
            </w:pPr>
            <w:r w:rsidDel="00000000" w:rsidR="00000000" w:rsidRPr="00000000">
              <w:rPr>
                <w:b w:val="1"/>
                <w:rtl w:val="0"/>
              </w:rPr>
              <w:t xml:space="preserve">5.710</w:t>
            </w:r>
          </w:p>
        </w:tc>
      </w:tr>
      <w:tr>
        <w:trPr>
          <w:cantSplit w:val="0"/>
          <w:trHeight w:val="180" w:hRule="atLeast"/>
          <w:tblHeader w:val="0"/>
        </w:trPr>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E">
            <w:pPr>
              <w:spacing w:after="0" w:line="240" w:lineRule="auto"/>
              <w:jc w:val="center"/>
              <w:rPr>
                <w:b w:val="1"/>
              </w:rPr>
            </w:pPr>
            <w:r w:rsidDel="00000000" w:rsidR="00000000" w:rsidRPr="00000000">
              <w:rPr>
                <w:b w:val="1"/>
                <w:rtl w:val="0"/>
              </w:rPr>
              <w:t xml:space="preserve">C</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F">
            <w:pPr>
              <w:spacing w:after="0" w:line="240" w:lineRule="auto"/>
              <w:jc w:val="center"/>
              <w:rPr>
                <w:b w:val="1"/>
              </w:rPr>
            </w:pPr>
            <w:r w:rsidDel="00000000" w:rsidR="00000000" w:rsidRPr="00000000">
              <w:rPr>
                <w:b w:val="1"/>
                <w:rtl w:val="0"/>
              </w:rPr>
              <w:t xml:space="preserve">8.150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20">
            <w:pPr>
              <w:spacing w:after="0" w:line="240" w:lineRule="auto"/>
              <w:jc w:val="center"/>
              <w:rPr>
                <w:b w:val="1"/>
              </w:rPr>
            </w:pPr>
            <w:r w:rsidDel="00000000" w:rsidR="00000000" w:rsidRPr="00000000">
              <w:rPr>
                <w:b w:val="1"/>
                <w:rtl w:val="0"/>
              </w:rPr>
              <w:t xml:space="preserve">6.040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21">
            <w:pPr>
              <w:spacing w:after="0" w:line="240" w:lineRule="auto"/>
              <w:jc w:val="center"/>
              <w:rPr>
                <w:b w:val="1"/>
              </w:rPr>
            </w:pPr>
            <w:r w:rsidDel="00000000" w:rsidR="00000000" w:rsidRPr="00000000">
              <w:rPr>
                <w:b w:val="1"/>
                <w:rtl w:val="0"/>
              </w:rPr>
              <w:t xml:space="preserve">5.950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22">
            <w:pPr>
              <w:spacing w:after="0" w:line="240" w:lineRule="auto"/>
              <w:jc w:val="center"/>
              <w:rPr>
                <w:b w:val="1"/>
              </w:rPr>
            </w:pPr>
            <w:r w:rsidDel="00000000" w:rsidR="00000000" w:rsidRPr="00000000">
              <w:rPr>
                <w:b w:val="1"/>
                <w:rtl w:val="0"/>
              </w:rPr>
              <w:t xml:space="preserve">5.950</w:t>
            </w:r>
          </w:p>
        </w:tc>
      </w:tr>
    </w:tbl>
    <w:p w:rsidR="00000000" w:rsidDel="00000000" w:rsidP="00000000" w:rsidRDefault="00000000" w:rsidRPr="00000000" w14:paraId="00000023">
      <w:pPr>
        <w:spacing w:after="0" w:line="240" w:lineRule="auto"/>
        <w:rPr>
          <w:b w:val="1"/>
          <w:highlight w:val="green"/>
        </w:rPr>
      </w:pPr>
      <w:r w:rsidDel="00000000" w:rsidR="00000000" w:rsidRPr="00000000">
        <w:rPr>
          <w:rtl w:val="0"/>
        </w:rPr>
      </w:r>
    </w:p>
    <w:p w:rsidR="00000000" w:rsidDel="00000000" w:rsidP="00000000" w:rsidRDefault="00000000" w:rsidRPr="00000000" w14:paraId="00000024">
      <w:pPr>
        <w:spacing w:after="0" w:line="240" w:lineRule="auto"/>
        <w:jc w:val="center"/>
        <w:rPr>
          <w:b w:val="1"/>
        </w:rPr>
      </w:pPr>
      <w:r w:rsidDel="00000000" w:rsidR="00000000" w:rsidRPr="00000000">
        <w:rPr>
          <w:b w:val="1"/>
          <w:rtl w:val="0"/>
        </w:rPr>
        <w:t xml:space="preserve">FECHAS DE SALIDAS POR TEMPORADA 2025 - INICIA EN TOKYO</w:t>
      </w:r>
    </w:p>
    <w:p w:rsidR="00000000" w:rsidDel="00000000" w:rsidP="00000000" w:rsidRDefault="00000000" w:rsidRPr="00000000" w14:paraId="00000025">
      <w:pPr>
        <w:spacing w:after="0" w:line="240" w:lineRule="auto"/>
        <w:jc w:val="both"/>
        <w:rPr/>
      </w:pPr>
      <w:r w:rsidDel="00000000" w:rsidR="00000000" w:rsidRPr="00000000">
        <w:rPr>
          <w:rtl w:val="0"/>
        </w:rPr>
        <w:t xml:space="preserve">***PARA LA SALIDA DEL 22 DE JUNIO, no se opera el teleférico de Hotaka por lo que sustituimos la visita por la cueva de piedra caliza (se encuentra a una altura de 900 metros)</w:t>
      </w:r>
    </w:p>
    <w:p w:rsidR="00000000" w:rsidDel="00000000" w:rsidP="00000000" w:rsidRDefault="00000000" w:rsidRPr="00000000" w14:paraId="00000026">
      <w:pPr>
        <w:spacing w:after="0" w:line="240" w:lineRule="auto"/>
        <w:rPr/>
        <w:sectPr>
          <w:headerReference r:id="rId7" w:type="default"/>
          <w:footerReference r:id="rId8" w:type="default"/>
          <w:pgSz w:h="16838" w:w="11906" w:orient="portrait"/>
          <w:pgMar w:bottom="1417.3228346456694" w:top="1417.3228346456694" w:left="1700.7874015748032" w:right="1700.7874015748032" w:header="708" w:footer="708"/>
          <w:pgNumType w:start="1"/>
        </w:sectPr>
      </w:pPr>
      <w:r w:rsidDel="00000000" w:rsidR="00000000" w:rsidRPr="00000000">
        <w:rPr>
          <w:b w:val="1"/>
          <w:rtl w:val="0"/>
        </w:rPr>
        <w:t xml:space="preserve">TEMPORADA A:</w:t>
      </w:r>
      <w:r w:rsidDel="00000000" w:rsidR="00000000" w:rsidRPr="00000000">
        <w:rPr>
          <w:rtl w:val="0"/>
        </w:rPr>
      </w:r>
    </w:p>
    <w:p w:rsidR="00000000" w:rsidDel="00000000" w:rsidP="00000000" w:rsidRDefault="00000000" w:rsidRPr="00000000" w14:paraId="00000027">
      <w:pPr>
        <w:numPr>
          <w:ilvl w:val="0"/>
          <w:numId w:val="9"/>
        </w:numPr>
        <w:spacing w:after="0" w:line="240" w:lineRule="auto"/>
        <w:ind w:left="720" w:hanging="360"/>
      </w:pPr>
      <w:r w:rsidDel="00000000" w:rsidR="00000000" w:rsidRPr="00000000">
        <w:rPr>
          <w:rtl w:val="0"/>
        </w:rPr>
        <w:t xml:space="preserve">08 junio</w:t>
      </w:r>
    </w:p>
    <w:p w:rsidR="00000000" w:rsidDel="00000000" w:rsidP="00000000" w:rsidRDefault="00000000" w:rsidRPr="00000000" w14:paraId="00000028">
      <w:pPr>
        <w:numPr>
          <w:ilvl w:val="0"/>
          <w:numId w:val="9"/>
        </w:numPr>
        <w:spacing w:after="0" w:line="240" w:lineRule="auto"/>
        <w:ind w:left="720" w:hanging="360"/>
      </w:pPr>
      <w:r w:rsidDel="00000000" w:rsidR="00000000" w:rsidRPr="00000000">
        <w:rPr>
          <w:rtl w:val="0"/>
        </w:rPr>
        <w:t xml:space="preserve">22 junio</w:t>
      </w:r>
    </w:p>
    <w:p w:rsidR="00000000" w:rsidDel="00000000" w:rsidP="00000000" w:rsidRDefault="00000000" w:rsidRPr="00000000" w14:paraId="00000029">
      <w:pPr>
        <w:numPr>
          <w:ilvl w:val="0"/>
          <w:numId w:val="9"/>
        </w:numPr>
        <w:spacing w:after="0" w:line="240" w:lineRule="auto"/>
        <w:ind w:left="720" w:hanging="360"/>
      </w:pPr>
      <w:r w:rsidDel="00000000" w:rsidR="00000000" w:rsidRPr="00000000">
        <w:rPr>
          <w:rtl w:val="0"/>
        </w:rPr>
        <w:t xml:space="preserve">06 julio</w:t>
      </w:r>
    </w:p>
    <w:p w:rsidR="00000000" w:rsidDel="00000000" w:rsidP="00000000" w:rsidRDefault="00000000" w:rsidRPr="00000000" w14:paraId="0000002A">
      <w:pPr>
        <w:numPr>
          <w:ilvl w:val="0"/>
          <w:numId w:val="9"/>
        </w:numPr>
        <w:spacing w:after="0" w:line="240" w:lineRule="auto"/>
        <w:ind w:left="720" w:hanging="360"/>
        <w:sectPr>
          <w:type w:val="continuous"/>
          <w:pgSz w:h="16838" w:w="11906" w:orient="portrait"/>
          <w:pgMar w:bottom="2721" w:top="2551" w:left="1700" w:right="1700" w:header="708" w:footer="708"/>
          <w:cols w:equalWidth="0" w:num="3">
            <w:col w:space="153.07086614173232" w:w="2733.286089238845"/>
            <w:col w:space="153.07086614173232" w:w="2733.286089238845"/>
            <w:col w:space="0" w:w="2733.286089238845"/>
          </w:cols>
        </w:sectPr>
      </w:pPr>
      <w:r w:rsidDel="00000000" w:rsidR="00000000" w:rsidRPr="00000000">
        <w:rPr>
          <w:rtl w:val="0"/>
        </w:rPr>
        <w:t xml:space="preserve">13 julio</w:t>
      </w:r>
    </w:p>
    <w:p w:rsidR="00000000" w:rsidDel="00000000" w:rsidP="00000000" w:rsidRDefault="00000000" w:rsidRPr="00000000" w14:paraId="0000002B">
      <w:pPr>
        <w:spacing w:after="0" w:line="240" w:lineRule="auto"/>
        <w:rPr/>
        <w:sectPr>
          <w:type w:val="continuous"/>
          <w:pgSz w:h="16838" w:w="11906" w:orient="portrait"/>
          <w:pgMar w:bottom="2721" w:top="2551" w:left="1700" w:right="1700" w:header="708" w:footer="708"/>
        </w:sectPr>
      </w:pPr>
      <w:r w:rsidDel="00000000" w:rsidR="00000000" w:rsidRPr="00000000">
        <w:rPr>
          <w:b w:val="1"/>
          <w:rtl w:val="0"/>
        </w:rPr>
        <w:t xml:space="preserve">TEMPORADA B:</w:t>
      </w:r>
      <w:r w:rsidDel="00000000" w:rsidR="00000000" w:rsidRPr="00000000">
        <w:rPr>
          <w:rtl w:val="0"/>
        </w:rPr>
      </w:r>
    </w:p>
    <w:p w:rsidR="00000000" w:rsidDel="00000000" w:rsidP="00000000" w:rsidRDefault="00000000" w:rsidRPr="00000000" w14:paraId="0000002C">
      <w:pPr>
        <w:numPr>
          <w:ilvl w:val="0"/>
          <w:numId w:val="9"/>
        </w:numPr>
        <w:spacing w:after="0" w:line="240" w:lineRule="auto"/>
        <w:ind w:left="720" w:hanging="360"/>
      </w:pPr>
      <w:r w:rsidDel="00000000" w:rsidR="00000000" w:rsidRPr="00000000">
        <w:rPr>
          <w:rtl w:val="0"/>
        </w:rPr>
        <w:t xml:space="preserve">11 mayo</w:t>
      </w:r>
    </w:p>
    <w:p w:rsidR="00000000" w:rsidDel="00000000" w:rsidP="00000000" w:rsidRDefault="00000000" w:rsidRPr="00000000" w14:paraId="0000002D">
      <w:pPr>
        <w:numPr>
          <w:ilvl w:val="0"/>
          <w:numId w:val="9"/>
        </w:numPr>
        <w:spacing w:after="0" w:line="240" w:lineRule="auto"/>
        <w:ind w:left="720" w:hanging="360"/>
      </w:pPr>
      <w:r w:rsidDel="00000000" w:rsidR="00000000" w:rsidRPr="00000000">
        <w:rPr>
          <w:rtl w:val="0"/>
        </w:rPr>
        <w:t xml:space="preserve">25 mayo</w:t>
      </w:r>
    </w:p>
    <w:p w:rsidR="00000000" w:rsidDel="00000000" w:rsidP="00000000" w:rsidRDefault="00000000" w:rsidRPr="00000000" w14:paraId="0000002E">
      <w:pPr>
        <w:numPr>
          <w:ilvl w:val="0"/>
          <w:numId w:val="9"/>
        </w:numPr>
        <w:spacing w:after="0" w:line="240" w:lineRule="auto"/>
        <w:ind w:left="720" w:hanging="360"/>
      </w:pPr>
      <w:r w:rsidDel="00000000" w:rsidR="00000000" w:rsidRPr="00000000">
        <w:rPr>
          <w:rtl w:val="0"/>
        </w:rPr>
        <w:t xml:space="preserve">20 julio</w:t>
      </w:r>
    </w:p>
    <w:p w:rsidR="00000000" w:rsidDel="00000000" w:rsidP="00000000" w:rsidRDefault="00000000" w:rsidRPr="00000000" w14:paraId="0000002F">
      <w:pPr>
        <w:numPr>
          <w:ilvl w:val="0"/>
          <w:numId w:val="9"/>
        </w:numPr>
        <w:spacing w:after="0" w:line="240" w:lineRule="auto"/>
        <w:ind w:left="720" w:hanging="360"/>
      </w:pPr>
      <w:r w:rsidDel="00000000" w:rsidR="00000000" w:rsidRPr="00000000">
        <w:rPr>
          <w:rtl w:val="0"/>
        </w:rPr>
        <w:t xml:space="preserve">27 julio</w:t>
      </w:r>
    </w:p>
    <w:p w:rsidR="00000000" w:rsidDel="00000000" w:rsidP="00000000" w:rsidRDefault="00000000" w:rsidRPr="00000000" w14:paraId="00000030">
      <w:pPr>
        <w:numPr>
          <w:ilvl w:val="0"/>
          <w:numId w:val="9"/>
        </w:numPr>
        <w:spacing w:after="0" w:line="240" w:lineRule="auto"/>
        <w:ind w:left="720" w:hanging="360"/>
      </w:pPr>
      <w:r w:rsidDel="00000000" w:rsidR="00000000" w:rsidRPr="00000000">
        <w:rPr>
          <w:rtl w:val="0"/>
        </w:rPr>
        <w:t xml:space="preserve">17 agosto</w:t>
      </w:r>
    </w:p>
    <w:p w:rsidR="00000000" w:rsidDel="00000000" w:rsidP="00000000" w:rsidRDefault="00000000" w:rsidRPr="00000000" w14:paraId="00000031">
      <w:pPr>
        <w:numPr>
          <w:ilvl w:val="0"/>
          <w:numId w:val="9"/>
        </w:numPr>
        <w:spacing w:after="0" w:line="240" w:lineRule="auto"/>
        <w:ind w:left="720" w:hanging="360"/>
      </w:pPr>
      <w:r w:rsidDel="00000000" w:rsidR="00000000" w:rsidRPr="00000000">
        <w:rPr>
          <w:rtl w:val="0"/>
        </w:rPr>
        <w:t xml:space="preserve">24 agosto</w:t>
      </w:r>
    </w:p>
    <w:p w:rsidR="00000000" w:rsidDel="00000000" w:rsidP="00000000" w:rsidRDefault="00000000" w:rsidRPr="00000000" w14:paraId="00000032">
      <w:pPr>
        <w:numPr>
          <w:ilvl w:val="0"/>
          <w:numId w:val="9"/>
        </w:numPr>
        <w:spacing w:after="0" w:line="240" w:lineRule="auto"/>
        <w:ind w:left="720" w:hanging="360"/>
      </w:pPr>
      <w:r w:rsidDel="00000000" w:rsidR="00000000" w:rsidRPr="00000000">
        <w:rPr>
          <w:rtl w:val="0"/>
        </w:rPr>
        <w:t xml:space="preserve">31 agosto</w:t>
      </w:r>
    </w:p>
    <w:p w:rsidR="00000000" w:rsidDel="00000000" w:rsidP="00000000" w:rsidRDefault="00000000" w:rsidRPr="00000000" w14:paraId="00000033">
      <w:pPr>
        <w:numPr>
          <w:ilvl w:val="0"/>
          <w:numId w:val="9"/>
        </w:numPr>
        <w:spacing w:after="0" w:line="240" w:lineRule="auto"/>
        <w:ind w:left="720" w:hanging="360"/>
      </w:pPr>
      <w:r w:rsidDel="00000000" w:rsidR="00000000" w:rsidRPr="00000000">
        <w:rPr>
          <w:rtl w:val="0"/>
        </w:rPr>
        <w:t xml:space="preserve">14 septiembre</w:t>
      </w:r>
    </w:p>
    <w:p w:rsidR="00000000" w:rsidDel="00000000" w:rsidP="00000000" w:rsidRDefault="00000000" w:rsidRPr="00000000" w14:paraId="00000034">
      <w:pPr>
        <w:numPr>
          <w:ilvl w:val="0"/>
          <w:numId w:val="9"/>
        </w:numPr>
        <w:spacing w:after="0" w:line="240" w:lineRule="auto"/>
        <w:ind w:left="720" w:hanging="360"/>
        <w:sectPr>
          <w:type w:val="continuous"/>
          <w:pgSz w:h="16838" w:w="11906" w:orient="portrait"/>
          <w:pgMar w:bottom="2721" w:top="2551" w:left="1700" w:right="1700" w:header="708" w:footer="708"/>
          <w:cols w:equalWidth="0" w:num="3">
            <w:col w:space="153.07086614173232" w:w="2733.286089238845"/>
            <w:col w:space="153.07086614173232" w:w="2733.286089238845"/>
            <w:col w:space="0" w:w="2733.286089238845"/>
          </w:cols>
        </w:sectPr>
      </w:pPr>
      <w:r w:rsidDel="00000000" w:rsidR="00000000" w:rsidRPr="00000000">
        <w:rPr>
          <w:rtl w:val="0"/>
        </w:rPr>
        <w:t xml:space="preserve">28 septiembre</w:t>
      </w:r>
    </w:p>
    <w:p w:rsidR="00000000" w:rsidDel="00000000" w:rsidP="00000000" w:rsidRDefault="00000000" w:rsidRPr="00000000" w14:paraId="00000035">
      <w:pPr>
        <w:spacing w:after="0" w:line="240" w:lineRule="auto"/>
        <w:rPr/>
        <w:sectPr>
          <w:type w:val="continuous"/>
          <w:pgSz w:h="16838" w:w="11906" w:orient="portrait"/>
          <w:pgMar w:bottom="2721" w:top="2551" w:left="1700" w:right="1700" w:header="708" w:footer="708"/>
        </w:sectPr>
      </w:pPr>
      <w:r w:rsidDel="00000000" w:rsidR="00000000" w:rsidRPr="00000000">
        <w:rPr>
          <w:b w:val="1"/>
          <w:rtl w:val="0"/>
        </w:rPr>
        <w:t xml:space="preserve">TEMPORADA C:</w:t>
      </w:r>
      <w:r w:rsidDel="00000000" w:rsidR="00000000" w:rsidRPr="00000000">
        <w:rPr>
          <w:rtl w:val="0"/>
        </w:rPr>
      </w:r>
    </w:p>
    <w:p w:rsidR="00000000" w:rsidDel="00000000" w:rsidP="00000000" w:rsidRDefault="00000000" w:rsidRPr="00000000" w14:paraId="00000036">
      <w:pPr>
        <w:numPr>
          <w:ilvl w:val="0"/>
          <w:numId w:val="9"/>
        </w:numPr>
        <w:spacing w:after="0" w:line="240" w:lineRule="auto"/>
        <w:ind w:left="720" w:hanging="360"/>
      </w:pPr>
      <w:r w:rsidDel="00000000" w:rsidR="00000000" w:rsidRPr="00000000">
        <w:rPr>
          <w:rtl w:val="0"/>
        </w:rPr>
        <w:t xml:space="preserve">20 abril</w:t>
      </w:r>
    </w:p>
    <w:p w:rsidR="00000000" w:rsidDel="00000000" w:rsidP="00000000" w:rsidRDefault="00000000" w:rsidRPr="00000000" w14:paraId="00000037">
      <w:pPr>
        <w:numPr>
          <w:ilvl w:val="0"/>
          <w:numId w:val="9"/>
        </w:numPr>
        <w:spacing w:after="0" w:line="240" w:lineRule="auto"/>
        <w:ind w:left="720" w:hanging="360"/>
      </w:pPr>
      <w:r w:rsidDel="00000000" w:rsidR="00000000" w:rsidRPr="00000000">
        <w:rPr>
          <w:rtl w:val="0"/>
        </w:rPr>
        <w:t xml:space="preserve">03 agosto</w:t>
      </w:r>
    </w:p>
    <w:p w:rsidR="00000000" w:rsidDel="00000000" w:rsidP="00000000" w:rsidRDefault="00000000" w:rsidRPr="00000000" w14:paraId="00000038">
      <w:pPr>
        <w:numPr>
          <w:ilvl w:val="0"/>
          <w:numId w:val="9"/>
        </w:numPr>
        <w:spacing w:after="0" w:line="240" w:lineRule="auto"/>
        <w:ind w:left="720" w:hanging="360"/>
      </w:pPr>
      <w:r w:rsidDel="00000000" w:rsidR="00000000" w:rsidRPr="00000000">
        <w:rPr>
          <w:rtl w:val="0"/>
        </w:rPr>
        <w:t xml:space="preserve">12 octubre</w:t>
      </w:r>
    </w:p>
    <w:p w:rsidR="00000000" w:rsidDel="00000000" w:rsidP="00000000" w:rsidRDefault="00000000" w:rsidRPr="00000000" w14:paraId="00000039">
      <w:pPr>
        <w:numPr>
          <w:ilvl w:val="0"/>
          <w:numId w:val="9"/>
        </w:numPr>
        <w:spacing w:after="0" w:line="240" w:lineRule="auto"/>
        <w:ind w:left="720" w:hanging="360"/>
      </w:pPr>
      <w:r w:rsidDel="00000000" w:rsidR="00000000" w:rsidRPr="00000000">
        <w:rPr>
          <w:rtl w:val="0"/>
        </w:rPr>
        <w:t xml:space="preserve">26 octubre</w:t>
      </w:r>
    </w:p>
    <w:p w:rsidR="00000000" w:rsidDel="00000000" w:rsidP="00000000" w:rsidRDefault="00000000" w:rsidRPr="00000000" w14:paraId="0000003A">
      <w:pPr>
        <w:numPr>
          <w:ilvl w:val="0"/>
          <w:numId w:val="9"/>
        </w:numPr>
        <w:spacing w:after="0" w:line="240" w:lineRule="auto"/>
        <w:ind w:left="720" w:hanging="360"/>
        <w:sectPr>
          <w:type w:val="continuous"/>
          <w:pgSz w:h="16838" w:w="11906" w:orient="portrait"/>
          <w:pgMar w:bottom="2721" w:top="2551" w:left="1700" w:right="1700" w:header="708" w:footer="708"/>
          <w:cols w:equalWidth="0" w:num="3">
            <w:col w:space="153.07086614173232" w:w="2733.286089238845"/>
            <w:col w:space="153.07086614173232" w:w="2733.286089238845"/>
            <w:col w:space="0" w:w="2733.286089238845"/>
          </w:cols>
        </w:sectPr>
      </w:pPr>
      <w:r w:rsidDel="00000000" w:rsidR="00000000" w:rsidRPr="00000000">
        <w:rPr>
          <w:rtl w:val="0"/>
        </w:rPr>
        <w:t xml:space="preserve">09 noviembre</w:t>
      </w:r>
    </w:p>
    <w:p w:rsidR="00000000" w:rsidDel="00000000" w:rsidP="00000000" w:rsidRDefault="00000000" w:rsidRPr="00000000" w14:paraId="0000003B">
      <w:pPr>
        <w:spacing w:after="0" w:line="240" w:lineRule="auto"/>
        <w:rPr>
          <w:b w:val="1"/>
        </w:rPr>
      </w:pPr>
      <w:r w:rsidDel="00000000" w:rsidR="00000000" w:rsidRPr="00000000">
        <w:rPr>
          <w:rtl w:val="0"/>
        </w:rPr>
      </w:r>
    </w:p>
    <w:p w:rsidR="00000000" w:rsidDel="00000000" w:rsidP="00000000" w:rsidRDefault="00000000" w:rsidRPr="00000000" w14:paraId="0000003C">
      <w:pPr>
        <w:spacing w:after="0" w:line="240" w:lineRule="auto"/>
        <w:rPr>
          <w:b w:val="1"/>
        </w:rPr>
      </w:pPr>
      <w:r w:rsidDel="00000000" w:rsidR="00000000" w:rsidRPr="00000000">
        <w:rPr>
          <w:rtl w:val="0"/>
        </w:rPr>
      </w:r>
    </w:p>
    <w:p w:rsidR="00000000" w:rsidDel="00000000" w:rsidP="00000000" w:rsidRDefault="00000000" w:rsidRPr="00000000" w14:paraId="0000003D">
      <w:pPr>
        <w:spacing w:after="0" w:line="240" w:lineRule="auto"/>
        <w:jc w:val="both"/>
        <w:rPr>
          <w:b w:val="1"/>
        </w:rPr>
      </w:pPr>
      <w:r w:rsidDel="00000000" w:rsidR="00000000" w:rsidRPr="00000000">
        <w:rPr>
          <w:b w:val="1"/>
          <w:rtl w:val="0"/>
        </w:rPr>
        <w:t xml:space="preserve">SERVICIOS INCLUIDOS:</w:t>
      </w:r>
    </w:p>
    <w:p w:rsidR="00000000" w:rsidDel="00000000" w:rsidP="00000000" w:rsidRDefault="00000000" w:rsidRPr="00000000" w14:paraId="0000003E">
      <w:pPr>
        <w:numPr>
          <w:ilvl w:val="0"/>
          <w:numId w:val="11"/>
        </w:numPr>
        <w:spacing w:after="0" w:line="240" w:lineRule="auto"/>
        <w:ind w:left="720" w:hanging="360"/>
      </w:pPr>
      <w:r w:rsidDel="00000000" w:rsidR="00000000" w:rsidRPr="00000000">
        <w:rPr>
          <w:rtl w:val="0"/>
        </w:rPr>
        <w:t xml:space="preserve">Alojamiento</w:t>
      </w:r>
    </w:p>
    <w:p w:rsidR="00000000" w:rsidDel="00000000" w:rsidP="00000000" w:rsidRDefault="00000000" w:rsidRPr="00000000" w14:paraId="0000003F">
      <w:pPr>
        <w:numPr>
          <w:ilvl w:val="0"/>
          <w:numId w:val="11"/>
        </w:numPr>
        <w:spacing w:after="0" w:line="240" w:lineRule="auto"/>
        <w:ind w:left="720" w:hanging="360"/>
      </w:pPr>
      <w:r w:rsidDel="00000000" w:rsidR="00000000" w:rsidRPr="00000000">
        <w:rPr>
          <w:rtl w:val="0"/>
        </w:rPr>
        <w:t xml:space="preserve">Asistente de habla hispana en el traslado de llegada y de salida</w:t>
      </w:r>
    </w:p>
    <w:p w:rsidR="00000000" w:rsidDel="00000000" w:rsidP="00000000" w:rsidRDefault="00000000" w:rsidRPr="00000000" w14:paraId="00000040">
      <w:pPr>
        <w:numPr>
          <w:ilvl w:val="0"/>
          <w:numId w:val="11"/>
        </w:numPr>
        <w:spacing w:after="0" w:line="240" w:lineRule="auto"/>
        <w:ind w:left="720" w:hanging="360"/>
      </w:pPr>
      <w:r w:rsidDel="00000000" w:rsidR="00000000" w:rsidRPr="00000000">
        <w:rPr>
          <w:rtl w:val="0"/>
        </w:rPr>
        <w:t xml:space="preserve">El tour incluye 6 almuerzos y 2 cenas</w:t>
      </w:r>
    </w:p>
    <w:p w:rsidR="00000000" w:rsidDel="00000000" w:rsidP="00000000" w:rsidRDefault="00000000" w:rsidRPr="00000000" w14:paraId="00000041">
      <w:pPr>
        <w:spacing w:after="0" w:line="240" w:lineRule="auto"/>
        <w:ind w:left="720" w:firstLine="0"/>
        <w:rPr/>
      </w:pPr>
      <w:r w:rsidDel="00000000" w:rsidR="00000000" w:rsidRPr="00000000">
        <w:rPr>
          <w:rtl w:val="0"/>
        </w:rPr>
      </w:r>
    </w:p>
    <w:p w:rsidR="00000000" w:rsidDel="00000000" w:rsidP="00000000" w:rsidRDefault="00000000" w:rsidRPr="00000000" w14:paraId="00000042">
      <w:pPr>
        <w:spacing w:after="0" w:line="240" w:lineRule="auto"/>
        <w:jc w:val="both"/>
        <w:rPr>
          <w:b w:val="1"/>
        </w:rPr>
      </w:pPr>
      <w:r w:rsidDel="00000000" w:rsidR="00000000" w:rsidRPr="00000000">
        <w:rPr>
          <w:b w:val="1"/>
          <w:rtl w:val="0"/>
        </w:rPr>
        <w:t xml:space="preserve">NO INCLUYE: </w:t>
      </w:r>
    </w:p>
    <w:p w:rsidR="00000000" w:rsidDel="00000000" w:rsidP="00000000" w:rsidRDefault="00000000" w:rsidRPr="00000000" w14:paraId="00000043">
      <w:pPr>
        <w:numPr>
          <w:ilvl w:val="0"/>
          <w:numId w:val="6"/>
        </w:numPr>
        <w:spacing w:after="0" w:line="240" w:lineRule="auto"/>
        <w:ind w:left="720" w:hanging="360"/>
        <w:jc w:val="both"/>
      </w:pPr>
      <w:r w:rsidDel="00000000" w:rsidR="00000000" w:rsidRPr="00000000">
        <w:rPr>
          <w:rtl w:val="0"/>
        </w:rPr>
        <w:t xml:space="preserve">Tiquete aéreo (consulte nuestras tarifas especiales)</w:t>
      </w:r>
    </w:p>
    <w:p w:rsidR="00000000" w:rsidDel="00000000" w:rsidP="00000000" w:rsidRDefault="00000000" w:rsidRPr="00000000" w14:paraId="00000044">
      <w:pPr>
        <w:numPr>
          <w:ilvl w:val="0"/>
          <w:numId w:val="6"/>
        </w:numPr>
        <w:spacing w:after="0" w:line="240" w:lineRule="auto"/>
        <w:ind w:left="720" w:hanging="360"/>
        <w:jc w:val="both"/>
      </w:pPr>
      <w:r w:rsidDel="00000000" w:rsidR="00000000" w:rsidRPr="00000000">
        <w:rPr>
          <w:rtl w:val="0"/>
        </w:rPr>
        <w:t xml:space="preserve">Consultar suplemento para niños de 0-5 años.* Un niño menor de 6 años acompañado por un adulto puede participar en el tour por </w:t>
      </w:r>
      <w:r w:rsidDel="00000000" w:rsidR="00000000" w:rsidRPr="00000000">
        <w:rPr>
          <w:highlight w:val="yellow"/>
          <w:rtl w:val="0"/>
        </w:rPr>
        <w:t xml:space="preserve">JPY 10.000 </w:t>
      </w:r>
      <w:r w:rsidDel="00000000" w:rsidR="00000000" w:rsidRPr="00000000">
        <w:rPr>
          <w:rtl w:val="0"/>
        </w:rPr>
        <w:t xml:space="preserve">por persona este precio no incluye cuna, a condición de que no necesite ninguno de los siguientes servicios: cama, comidas, asientos en tren y autobús. Si necesita alguno de los servicios, se aplica la tarifa de los niños aunque sea menor de 6 años.</w:t>
      </w:r>
    </w:p>
    <w:p w:rsidR="00000000" w:rsidDel="00000000" w:rsidP="00000000" w:rsidRDefault="00000000" w:rsidRPr="00000000" w14:paraId="00000045">
      <w:pPr>
        <w:numPr>
          <w:ilvl w:val="0"/>
          <w:numId w:val="6"/>
        </w:numPr>
        <w:spacing w:after="0" w:line="240" w:lineRule="auto"/>
        <w:ind w:left="720" w:hanging="360"/>
        <w:jc w:val="both"/>
      </w:pPr>
      <w:r w:rsidDel="00000000" w:rsidR="00000000" w:rsidRPr="00000000">
        <w:rPr>
          <w:rtl w:val="0"/>
        </w:rPr>
        <w:t xml:space="preserve">Cualquier otro servicio no especificado como incluido.</w:t>
      </w:r>
    </w:p>
    <w:p w:rsidR="00000000" w:rsidDel="00000000" w:rsidP="00000000" w:rsidRDefault="00000000" w:rsidRPr="00000000" w14:paraId="00000046">
      <w:pPr>
        <w:spacing w:after="0" w:line="240" w:lineRule="auto"/>
        <w:rPr>
          <w:b w:val="1"/>
          <w:u w:val="single"/>
        </w:rPr>
      </w:pPr>
      <w:r w:rsidDel="00000000" w:rsidR="00000000" w:rsidRPr="00000000">
        <w:rPr>
          <w:rtl w:val="0"/>
        </w:rPr>
      </w:r>
    </w:p>
    <w:p w:rsidR="00000000" w:rsidDel="00000000" w:rsidP="00000000" w:rsidRDefault="00000000" w:rsidRPr="00000000" w14:paraId="00000047">
      <w:pPr>
        <w:spacing w:after="0" w:line="240" w:lineRule="auto"/>
        <w:jc w:val="center"/>
        <w:rPr>
          <w:b w:val="1"/>
        </w:rPr>
      </w:pPr>
      <w:r w:rsidDel="00000000" w:rsidR="00000000" w:rsidRPr="00000000">
        <w:rPr>
          <w:rtl w:val="0"/>
        </w:rPr>
      </w:r>
    </w:p>
    <w:p w:rsidR="00000000" w:rsidDel="00000000" w:rsidP="00000000" w:rsidRDefault="00000000" w:rsidRPr="00000000" w14:paraId="00000048">
      <w:pPr>
        <w:spacing w:after="0" w:line="24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49">
      <w:pPr>
        <w:spacing w:after="0" w:line="240" w:lineRule="auto"/>
        <w:jc w:val="both"/>
        <w:rPr>
          <w:b w:val="1"/>
        </w:rPr>
      </w:pPr>
      <w:r w:rsidDel="00000000" w:rsidR="00000000" w:rsidRPr="00000000">
        <w:rPr>
          <w:b w:val="1"/>
          <w:rtl w:val="0"/>
        </w:rPr>
        <w:t xml:space="preserve">DÍA 1: NARITA / HANEDA (LLEGADA) – TOKYO</w:t>
      </w:r>
    </w:p>
    <w:p w:rsidR="00000000" w:rsidDel="00000000" w:rsidP="00000000" w:rsidRDefault="00000000" w:rsidRPr="00000000" w14:paraId="0000004A">
      <w:pPr>
        <w:spacing w:after="0" w:line="240" w:lineRule="auto"/>
        <w:jc w:val="both"/>
        <w:rPr/>
      </w:pPr>
      <w:r w:rsidDel="00000000" w:rsidR="00000000" w:rsidRPr="00000000">
        <w:rPr>
          <w:rtl w:val="0"/>
        </w:rPr>
        <w:t xml:space="preserve">Llegada al Aeropuerto Internacional de Narita/Haneda en su vuelo. Después del trámite de inmigración y aduana, recepción por asistente de habla española. Traslado al hotel en servicio regular con asistente. Llegada al hotel y resto del día libre para sus actividades personales.</w:t>
      </w:r>
    </w:p>
    <w:p w:rsidR="00000000" w:rsidDel="00000000" w:rsidP="00000000" w:rsidRDefault="00000000" w:rsidRPr="00000000" w14:paraId="0000004B">
      <w:pPr>
        <w:spacing w:after="0" w:line="240" w:lineRule="auto"/>
        <w:jc w:val="both"/>
        <w:rPr/>
      </w:pPr>
      <w:r w:rsidDel="00000000" w:rsidR="00000000" w:rsidRPr="00000000">
        <w:rPr>
          <w:b w:val="1"/>
          <w:rtl w:val="0"/>
        </w:rPr>
        <w:t xml:space="preserve">El check-in en el hotel de Tokyo es a partir de las 15h00. </w:t>
      </w:r>
      <w:r w:rsidDel="00000000" w:rsidR="00000000" w:rsidRPr="00000000">
        <w:rPr>
          <w:rtl w:val="0"/>
        </w:rPr>
        <w:t xml:space="preserve">Alojamiento en el hotel en Tokyo por 2 noches.</w:t>
      </w:r>
    </w:p>
    <w:p w:rsidR="00000000" w:rsidDel="00000000" w:rsidP="00000000" w:rsidRDefault="00000000" w:rsidRPr="00000000" w14:paraId="0000004C">
      <w:pPr>
        <w:spacing w:after="0" w:line="240" w:lineRule="auto"/>
        <w:jc w:val="both"/>
        <w:rPr>
          <w:b w:val="1"/>
        </w:rPr>
      </w:pPr>
      <w:r w:rsidDel="00000000" w:rsidR="00000000" w:rsidRPr="00000000">
        <w:rPr>
          <w:rtl w:val="0"/>
        </w:rPr>
      </w:r>
    </w:p>
    <w:p w:rsidR="00000000" w:rsidDel="00000000" w:rsidP="00000000" w:rsidRDefault="00000000" w:rsidRPr="00000000" w14:paraId="0000004D">
      <w:pPr>
        <w:spacing w:after="0" w:line="240" w:lineRule="auto"/>
        <w:jc w:val="both"/>
        <w:rPr>
          <w:b w:val="1"/>
        </w:rPr>
      </w:pPr>
      <w:r w:rsidDel="00000000" w:rsidR="00000000" w:rsidRPr="00000000">
        <w:rPr>
          <w:b w:val="1"/>
          <w:rtl w:val="0"/>
        </w:rPr>
        <w:t xml:space="preserve">DÍA 2: TOKYO</w:t>
      </w:r>
    </w:p>
    <w:p w:rsidR="00000000" w:rsidDel="00000000" w:rsidP="00000000" w:rsidRDefault="00000000" w:rsidRPr="00000000" w14:paraId="0000004E">
      <w:pPr>
        <w:spacing w:after="0" w:line="240" w:lineRule="auto"/>
        <w:jc w:val="both"/>
        <w:rPr>
          <w:b w:val="1"/>
        </w:rPr>
      </w:pPr>
      <w:r w:rsidDel="00000000" w:rsidR="00000000" w:rsidRPr="00000000">
        <w:rPr>
          <w:rtl w:val="0"/>
        </w:rPr>
        <w:t xml:space="preserve">Desayuno en el hotel.</w:t>
      </w:r>
      <w:r w:rsidDel="00000000" w:rsidR="00000000" w:rsidRPr="00000000">
        <w:rPr>
          <w:rtl w:val="0"/>
        </w:rPr>
      </w:r>
    </w:p>
    <w:p w:rsidR="00000000" w:rsidDel="00000000" w:rsidP="00000000" w:rsidRDefault="00000000" w:rsidRPr="00000000" w14:paraId="0000004F">
      <w:pPr>
        <w:spacing w:after="0" w:line="240" w:lineRule="auto"/>
        <w:jc w:val="both"/>
        <w:rPr/>
      </w:pPr>
      <w:r w:rsidDel="00000000" w:rsidR="00000000" w:rsidRPr="00000000">
        <w:rPr>
          <w:b w:val="1"/>
          <w:rtl w:val="0"/>
        </w:rPr>
        <w:t xml:space="preserve">08h30: </w:t>
      </w:r>
      <w:r w:rsidDel="00000000" w:rsidR="00000000" w:rsidRPr="00000000">
        <w:rPr>
          <w:rtl w:val="0"/>
        </w:rPr>
        <w:t xml:space="preserve">Reunión en el lobby y comienza la visita de la ciudad, con guía de habla española, para visitar Torre de Tokyo(*), Santuario de Meiji, veremos desde el autocar la Plaza del Palacio Imperial y el Templo Asakusa Kannon con su arcada comercial de Nakamise. Almuerzo en un restaurante</w:t>
      </w:r>
    </w:p>
    <w:p w:rsidR="00000000" w:rsidDel="00000000" w:rsidP="00000000" w:rsidRDefault="00000000" w:rsidRPr="00000000" w14:paraId="00000050">
      <w:pPr>
        <w:spacing w:after="0" w:line="240" w:lineRule="auto"/>
        <w:jc w:val="both"/>
        <w:rPr/>
      </w:pPr>
      <w:r w:rsidDel="00000000" w:rsidR="00000000" w:rsidRPr="00000000">
        <w:rPr>
          <w:b w:val="1"/>
          <w:rtl w:val="0"/>
        </w:rPr>
        <w:t xml:space="preserve">16h30: </w:t>
      </w:r>
      <w:r w:rsidDel="00000000" w:rsidR="00000000" w:rsidRPr="00000000">
        <w:rPr>
          <w:rtl w:val="0"/>
        </w:rPr>
        <w:t xml:space="preserve">Llegada al hotel. Alojamiento en el hotel de Tokyo.</w:t>
      </w:r>
    </w:p>
    <w:p w:rsidR="00000000" w:rsidDel="00000000" w:rsidP="00000000" w:rsidRDefault="00000000" w:rsidRPr="00000000" w14:paraId="00000051">
      <w:pPr>
        <w:spacing w:after="0" w:line="240" w:lineRule="auto"/>
        <w:jc w:val="both"/>
        <w:rPr/>
      </w:pPr>
      <w:r w:rsidDel="00000000" w:rsidR="00000000" w:rsidRPr="00000000">
        <w:rPr>
          <w:rtl w:val="0"/>
        </w:rPr>
      </w:r>
    </w:p>
    <w:p w:rsidR="00000000" w:rsidDel="00000000" w:rsidP="00000000" w:rsidRDefault="00000000" w:rsidRPr="00000000" w14:paraId="00000052">
      <w:pPr>
        <w:spacing w:after="0" w:line="240" w:lineRule="auto"/>
        <w:jc w:val="both"/>
        <w:rPr>
          <w:b w:val="1"/>
        </w:rPr>
      </w:pPr>
      <w:r w:rsidDel="00000000" w:rsidR="00000000" w:rsidRPr="00000000">
        <w:rPr>
          <w:b w:val="1"/>
          <w:rtl w:val="0"/>
        </w:rPr>
        <w:t xml:space="preserve">DÍA 3: TOKYO - MT. FUJI (5ª ESTACIÓN) - MATSUMOTO</w:t>
      </w:r>
    </w:p>
    <w:p w:rsidR="00000000" w:rsidDel="00000000" w:rsidP="00000000" w:rsidRDefault="00000000" w:rsidRPr="00000000" w14:paraId="00000053">
      <w:pPr>
        <w:spacing w:after="0" w:line="240" w:lineRule="auto"/>
        <w:jc w:val="both"/>
        <w:rPr/>
      </w:pPr>
      <w:r w:rsidDel="00000000" w:rsidR="00000000" w:rsidRPr="00000000">
        <w:rPr>
          <w:rtl w:val="0"/>
        </w:rPr>
        <w:t xml:space="preserve">Desayuno en el hotel. </w:t>
      </w:r>
    </w:p>
    <w:p w:rsidR="00000000" w:rsidDel="00000000" w:rsidP="00000000" w:rsidRDefault="00000000" w:rsidRPr="00000000" w14:paraId="00000054">
      <w:pPr>
        <w:spacing w:after="0" w:line="240" w:lineRule="auto"/>
        <w:jc w:val="both"/>
        <w:rPr/>
      </w:pPr>
      <w:r w:rsidDel="00000000" w:rsidR="00000000" w:rsidRPr="00000000">
        <w:rPr>
          <w:b w:val="1"/>
          <w:rtl w:val="0"/>
        </w:rPr>
        <w:t xml:space="preserve">08h30: </w:t>
      </w:r>
      <w:r w:rsidDel="00000000" w:rsidR="00000000" w:rsidRPr="00000000">
        <w:rPr>
          <w:rtl w:val="0"/>
        </w:rPr>
        <w:t xml:space="preserve">Reunión en el lobby con el guía de habla española y salida hacia el Mt. Fuji por carretera. Subida por la carretera Fuji Subaru Line hacia a la quinta estación situada a 2.305 metros sobre el nivel del mar donde se puede disfrutar del paisaje. Después de un paseo por la quinta estación continuaremos la visita con una bodega de sake para realizar una cata especial de la zona del Monte Fuji. Almuerzo en un restaurante.</w:t>
      </w:r>
    </w:p>
    <w:p w:rsidR="00000000" w:rsidDel="00000000" w:rsidP="00000000" w:rsidRDefault="00000000" w:rsidRPr="00000000" w14:paraId="00000055">
      <w:pPr>
        <w:spacing w:after="0" w:line="240" w:lineRule="auto"/>
        <w:jc w:val="both"/>
        <w:rPr/>
      </w:pPr>
      <w:r w:rsidDel="00000000" w:rsidR="00000000" w:rsidRPr="00000000">
        <w:rPr>
          <w:b w:val="1"/>
          <w:rtl w:val="0"/>
        </w:rPr>
        <w:t xml:space="preserve">15h00: </w:t>
      </w:r>
      <w:r w:rsidDel="00000000" w:rsidR="00000000" w:rsidRPr="00000000">
        <w:rPr>
          <w:rtl w:val="0"/>
        </w:rPr>
        <w:t xml:space="preserve">Salida del Mt. Fuji hacia Matsumoto.</w:t>
      </w:r>
    </w:p>
    <w:p w:rsidR="00000000" w:rsidDel="00000000" w:rsidP="00000000" w:rsidRDefault="00000000" w:rsidRPr="00000000" w14:paraId="00000056">
      <w:pPr>
        <w:spacing w:after="0" w:line="240" w:lineRule="auto"/>
        <w:jc w:val="both"/>
        <w:rPr/>
      </w:pPr>
      <w:r w:rsidDel="00000000" w:rsidR="00000000" w:rsidRPr="00000000">
        <w:rPr>
          <w:b w:val="1"/>
          <w:rtl w:val="0"/>
        </w:rPr>
        <w:t xml:space="preserve">17h00: </w:t>
      </w:r>
      <w:r w:rsidDel="00000000" w:rsidR="00000000" w:rsidRPr="00000000">
        <w:rPr>
          <w:rtl w:val="0"/>
        </w:rPr>
        <w:t xml:space="preserve">Llegada a Matsumoto. Alojamiento en el Hotel en Matsumoto por 1 noche.</w:t>
      </w:r>
    </w:p>
    <w:p w:rsidR="00000000" w:rsidDel="00000000" w:rsidP="00000000" w:rsidRDefault="00000000" w:rsidRPr="00000000" w14:paraId="00000057">
      <w:pPr>
        <w:spacing w:after="0" w:line="240" w:lineRule="auto"/>
        <w:jc w:val="both"/>
        <w:rPr/>
      </w:pPr>
      <w:r w:rsidDel="00000000" w:rsidR="00000000" w:rsidRPr="00000000">
        <w:rPr>
          <w:b w:val="1"/>
          <w:rtl w:val="0"/>
        </w:rPr>
        <w:t xml:space="preserve">**Es muy difícil ver la cima del Monte Fuji en cualquier época del año y sobre todo en verano porque suele estar nebuloso**</w:t>
      </w:r>
      <w:r w:rsidDel="00000000" w:rsidR="00000000" w:rsidRPr="00000000">
        <w:rPr>
          <w:rtl w:val="0"/>
        </w:rPr>
        <w:t xml:space="preserve"> Alojamiento en el hotel de Matsumoto por 1 noche.</w:t>
      </w:r>
    </w:p>
    <w:p w:rsidR="00000000" w:rsidDel="00000000" w:rsidP="00000000" w:rsidRDefault="00000000" w:rsidRPr="00000000" w14:paraId="00000058">
      <w:pPr>
        <w:spacing w:after="0" w:line="240" w:lineRule="auto"/>
        <w:jc w:val="both"/>
        <w:rPr/>
      </w:pPr>
      <w:r w:rsidDel="00000000" w:rsidR="00000000" w:rsidRPr="00000000">
        <w:rPr>
          <w:rtl w:val="0"/>
        </w:rPr>
      </w:r>
    </w:p>
    <w:p w:rsidR="00000000" w:rsidDel="00000000" w:rsidP="00000000" w:rsidRDefault="00000000" w:rsidRPr="00000000" w14:paraId="00000059">
      <w:pPr>
        <w:spacing w:after="0" w:line="240" w:lineRule="auto"/>
        <w:jc w:val="both"/>
        <w:rPr>
          <w:b w:val="1"/>
        </w:rPr>
      </w:pPr>
      <w:r w:rsidDel="00000000" w:rsidR="00000000" w:rsidRPr="00000000">
        <w:rPr>
          <w:b w:val="1"/>
          <w:rtl w:val="0"/>
        </w:rPr>
        <w:t xml:space="preserve">DÍA 4: MATSUMOTO - KAMIKOCHI (ALPES JAPONESES) - OKUHIDA</w:t>
      </w:r>
    </w:p>
    <w:p w:rsidR="00000000" w:rsidDel="00000000" w:rsidP="00000000" w:rsidRDefault="00000000" w:rsidRPr="00000000" w14:paraId="0000005A">
      <w:pPr>
        <w:spacing w:after="0" w:line="240" w:lineRule="auto"/>
        <w:jc w:val="both"/>
        <w:rPr/>
      </w:pPr>
      <w:r w:rsidDel="00000000" w:rsidR="00000000" w:rsidRPr="00000000">
        <w:rPr>
          <w:rtl w:val="0"/>
        </w:rPr>
        <w:t xml:space="preserve">Desayuno en el hotel. </w:t>
      </w:r>
    </w:p>
    <w:p w:rsidR="00000000" w:rsidDel="00000000" w:rsidP="00000000" w:rsidRDefault="00000000" w:rsidRPr="00000000" w14:paraId="0000005B">
      <w:pPr>
        <w:spacing w:after="0" w:line="240" w:lineRule="auto"/>
        <w:jc w:val="both"/>
        <w:rPr/>
      </w:pPr>
      <w:r w:rsidDel="00000000" w:rsidR="00000000" w:rsidRPr="00000000">
        <w:rPr>
          <w:b w:val="1"/>
          <w:rtl w:val="0"/>
        </w:rPr>
        <w:t xml:space="preserve">09h00: </w:t>
      </w:r>
      <w:r w:rsidDel="00000000" w:rsidR="00000000" w:rsidRPr="00000000">
        <w:rPr>
          <w:rtl w:val="0"/>
        </w:rPr>
        <w:t xml:space="preserve">Reunión en el lobby y comienza la visita para conocer el Castillo de Matsumoto(*), que es considerado un Tesoro Nacional de Japón.</w:t>
      </w:r>
    </w:p>
    <w:p w:rsidR="00000000" w:rsidDel="00000000" w:rsidP="00000000" w:rsidRDefault="00000000" w:rsidRPr="00000000" w14:paraId="0000005C">
      <w:pPr>
        <w:spacing w:after="0" w:line="240" w:lineRule="auto"/>
        <w:jc w:val="both"/>
        <w:rPr/>
      </w:pPr>
      <w:r w:rsidDel="00000000" w:rsidR="00000000" w:rsidRPr="00000000">
        <w:rPr>
          <w:b w:val="1"/>
          <w:rtl w:val="0"/>
        </w:rPr>
        <w:t xml:space="preserve">11h00: </w:t>
      </w:r>
      <w:r w:rsidDel="00000000" w:rsidR="00000000" w:rsidRPr="00000000">
        <w:rPr>
          <w:rtl w:val="0"/>
        </w:rPr>
        <w:t xml:space="preserve">Salida hacia Kamikochi zona de los Alpes Japoneses dentro del Parque Nacional Chubu Sangaku, realizaremos un pequeño paseo de aproximadamente 30 minutos donde podrán disfrutar de uno de los paisajes más bonitos de Japón y cruzar el famoso puente “Kappabashi”. Almuerzo NO incluido.</w:t>
      </w:r>
    </w:p>
    <w:p w:rsidR="00000000" w:rsidDel="00000000" w:rsidP="00000000" w:rsidRDefault="00000000" w:rsidRPr="00000000" w14:paraId="0000005D">
      <w:pPr>
        <w:spacing w:after="0" w:line="240" w:lineRule="auto"/>
        <w:jc w:val="both"/>
        <w:rPr/>
      </w:pPr>
      <w:r w:rsidDel="00000000" w:rsidR="00000000" w:rsidRPr="00000000">
        <w:rPr>
          <w:b w:val="1"/>
          <w:rtl w:val="0"/>
        </w:rPr>
        <w:t xml:space="preserve">16h30: </w:t>
      </w:r>
      <w:r w:rsidDel="00000000" w:rsidR="00000000" w:rsidRPr="00000000">
        <w:rPr>
          <w:rtl w:val="0"/>
        </w:rPr>
        <w:t xml:space="preserve">Llegada a Okuhida famoso por sus “onsen” (aguas termales), especialmente al aire libre rodeado del entorno de los Alpes Japoneses. Tiempo libre para disfrutar del onsen al aire libre o interior. Cena japonesa en el hotel. Alojamiento en el hotel de Okuhida por 1 noche.</w:t>
      </w:r>
    </w:p>
    <w:p w:rsidR="00000000" w:rsidDel="00000000" w:rsidP="00000000" w:rsidRDefault="00000000" w:rsidRPr="00000000" w14:paraId="0000005E">
      <w:pPr>
        <w:spacing w:after="0" w:line="240" w:lineRule="auto"/>
        <w:jc w:val="both"/>
        <w:rPr/>
      </w:pPr>
      <w:r w:rsidDel="00000000" w:rsidR="00000000" w:rsidRPr="00000000">
        <w:rPr>
          <w:rtl w:val="0"/>
        </w:rPr>
      </w:r>
    </w:p>
    <w:p w:rsidR="00000000" w:rsidDel="00000000" w:rsidP="00000000" w:rsidRDefault="00000000" w:rsidRPr="00000000" w14:paraId="0000005F">
      <w:pPr>
        <w:spacing w:after="0" w:line="240" w:lineRule="auto"/>
        <w:jc w:val="both"/>
        <w:rPr/>
      </w:pPr>
      <w:r w:rsidDel="00000000" w:rsidR="00000000" w:rsidRPr="00000000">
        <w:rPr>
          <w:b w:val="1"/>
          <w:rtl w:val="0"/>
        </w:rPr>
        <w:t xml:space="preserve">DÍA 5: OKUHIDA - TAKAYAMA - SHIRAKAWAGO - KANAZAWA</w:t>
      </w:r>
      <w:r w:rsidDel="00000000" w:rsidR="00000000" w:rsidRPr="00000000">
        <w:rPr>
          <w:rtl w:val="0"/>
        </w:rPr>
      </w:r>
    </w:p>
    <w:p w:rsidR="00000000" w:rsidDel="00000000" w:rsidP="00000000" w:rsidRDefault="00000000" w:rsidRPr="00000000" w14:paraId="00000060">
      <w:pPr>
        <w:spacing w:after="0" w:line="240" w:lineRule="auto"/>
        <w:jc w:val="both"/>
        <w:rPr/>
      </w:pPr>
      <w:r w:rsidDel="00000000" w:rsidR="00000000" w:rsidRPr="00000000">
        <w:rPr>
          <w:rtl w:val="0"/>
        </w:rPr>
        <w:t xml:space="preserve">Desayuno en el hotel.</w:t>
      </w:r>
    </w:p>
    <w:p w:rsidR="00000000" w:rsidDel="00000000" w:rsidP="00000000" w:rsidRDefault="00000000" w:rsidRPr="00000000" w14:paraId="00000061">
      <w:pPr>
        <w:spacing w:after="0" w:line="240" w:lineRule="auto"/>
        <w:jc w:val="both"/>
        <w:rPr/>
      </w:pPr>
      <w:r w:rsidDel="00000000" w:rsidR="00000000" w:rsidRPr="00000000">
        <w:rPr>
          <w:b w:val="1"/>
          <w:rtl w:val="0"/>
        </w:rPr>
        <w:t xml:space="preserve">08h00: </w:t>
      </w:r>
      <w:r w:rsidDel="00000000" w:rsidR="00000000" w:rsidRPr="00000000">
        <w:rPr>
          <w:rtl w:val="0"/>
        </w:rPr>
        <w:t xml:space="preserve">Reunión en el lobby, tomaremos un teleférico(*) para tener una bonita vista de los Alpes Japoneses.</w:t>
      </w:r>
    </w:p>
    <w:p w:rsidR="00000000" w:rsidDel="00000000" w:rsidP="00000000" w:rsidRDefault="00000000" w:rsidRPr="00000000" w14:paraId="00000062">
      <w:pPr>
        <w:spacing w:after="0" w:line="240" w:lineRule="auto"/>
        <w:jc w:val="both"/>
        <w:rPr/>
      </w:pPr>
      <w:r w:rsidDel="00000000" w:rsidR="00000000" w:rsidRPr="00000000">
        <w:rPr>
          <w:b w:val="1"/>
          <w:rtl w:val="0"/>
        </w:rPr>
        <w:t xml:space="preserve">10h00: </w:t>
      </w:r>
      <w:r w:rsidDel="00000000" w:rsidR="00000000" w:rsidRPr="00000000">
        <w:rPr>
          <w:rtl w:val="0"/>
        </w:rPr>
        <w:t xml:space="preserve">Salida de Okuhida hacia Takayama para conocer la calle comercial de Kami Sannomachi.</w:t>
      </w:r>
    </w:p>
    <w:p w:rsidR="00000000" w:rsidDel="00000000" w:rsidP="00000000" w:rsidRDefault="00000000" w:rsidRPr="00000000" w14:paraId="00000063">
      <w:pPr>
        <w:spacing w:after="0" w:line="240" w:lineRule="auto"/>
        <w:jc w:val="both"/>
        <w:rPr/>
      </w:pPr>
      <w:r w:rsidDel="00000000" w:rsidR="00000000" w:rsidRPr="00000000">
        <w:rPr>
          <w:rtl w:val="0"/>
        </w:rPr>
        <w:t xml:space="preserve">Almuerzo en un restaurante.</w:t>
      </w:r>
    </w:p>
    <w:p w:rsidR="00000000" w:rsidDel="00000000" w:rsidP="00000000" w:rsidRDefault="00000000" w:rsidRPr="00000000" w14:paraId="00000064">
      <w:pPr>
        <w:spacing w:after="0" w:line="240" w:lineRule="auto"/>
        <w:jc w:val="both"/>
        <w:rPr/>
      </w:pPr>
      <w:r w:rsidDel="00000000" w:rsidR="00000000" w:rsidRPr="00000000">
        <w:rPr>
          <w:b w:val="1"/>
          <w:rtl w:val="0"/>
        </w:rPr>
        <w:t xml:space="preserve">14h30: </w:t>
      </w:r>
      <w:r w:rsidDel="00000000" w:rsidR="00000000" w:rsidRPr="00000000">
        <w:rPr>
          <w:rtl w:val="0"/>
        </w:rPr>
        <w:t xml:space="preserve">Salida hacia Shirakawago para conocer el pueblo declarado Patrimonio de la Humanidad por la UNESCO, entrando en una de las casas tradicionales de “Gassho Zukuri”(*).</w:t>
      </w:r>
    </w:p>
    <w:p w:rsidR="00000000" w:rsidDel="00000000" w:rsidP="00000000" w:rsidRDefault="00000000" w:rsidRPr="00000000" w14:paraId="00000065">
      <w:pPr>
        <w:spacing w:after="0" w:line="240" w:lineRule="auto"/>
        <w:jc w:val="both"/>
        <w:rPr/>
      </w:pPr>
      <w:r w:rsidDel="00000000" w:rsidR="00000000" w:rsidRPr="00000000">
        <w:rPr>
          <w:b w:val="1"/>
          <w:rtl w:val="0"/>
        </w:rPr>
        <w:t xml:space="preserve">16h30: </w:t>
      </w:r>
      <w:r w:rsidDel="00000000" w:rsidR="00000000" w:rsidRPr="00000000">
        <w:rPr>
          <w:rtl w:val="0"/>
        </w:rPr>
        <w:t xml:space="preserve">Salida de Shirakawago hacia Kanazawa.</w:t>
      </w:r>
    </w:p>
    <w:p w:rsidR="00000000" w:rsidDel="00000000" w:rsidP="00000000" w:rsidRDefault="00000000" w:rsidRPr="00000000" w14:paraId="00000066">
      <w:pPr>
        <w:spacing w:after="0" w:line="240" w:lineRule="auto"/>
        <w:jc w:val="both"/>
        <w:rPr/>
      </w:pPr>
      <w:r w:rsidDel="00000000" w:rsidR="00000000" w:rsidRPr="00000000">
        <w:rPr>
          <w:b w:val="1"/>
          <w:rtl w:val="0"/>
        </w:rPr>
        <w:t xml:space="preserve">18h00: </w:t>
      </w:r>
      <w:r w:rsidDel="00000000" w:rsidR="00000000" w:rsidRPr="00000000">
        <w:rPr>
          <w:rtl w:val="0"/>
        </w:rPr>
        <w:t xml:space="preserve">Llegada a Kanazawa y traslado a su hotel. Alojamiento en el hotel de Kanazawa por 2 noches.</w:t>
      </w:r>
    </w:p>
    <w:p w:rsidR="00000000" w:rsidDel="00000000" w:rsidP="00000000" w:rsidRDefault="00000000" w:rsidRPr="00000000" w14:paraId="00000067">
      <w:pPr>
        <w:spacing w:after="0" w:line="240" w:lineRule="auto"/>
        <w:jc w:val="both"/>
        <w:rPr/>
      </w:pPr>
      <w:r w:rsidDel="00000000" w:rsidR="00000000" w:rsidRPr="00000000">
        <w:rPr>
          <w:rtl w:val="0"/>
        </w:rPr>
      </w:r>
    </w:p>
    <w:p w:rsidR="00000000" w:rsidDel="00000000" w:rsidP="00000000" w:rsidRDefault="00000000" w:rsidRPr="00000000" w14:paraId="00000068">
      <w:pPr>
        <w:spacing w:after="0" w:line="240" w:lineRule="auto"/>
        <w:jc w:val="both"/>
        <w:rPr>
          <w:b w:val="1"/>
        </w:rPr>
      </w:pPr>
      <w:r w:rsidDel="00000000" w:rsidR="00000000" w:rsidRPr="00000000">
        <w:rPr>
          <w:b w:val="1"/>
          <w:rtl w:val="0"/>
        </w:rPr>
        <w:t xml:space="preserve">DÍA 6: KANAZAWA</w:t>
      </w:r>
    </w:p>
    <w:p w:rsidR="00000000" w:rsidDel="00000000" w:rsidP="00000000" w:rsidRDefault="00000000" w:rsidRPr="00000000" w14:paraId="00000069">
      <w:pPr>
        <w:spacing w:after="0" w:line="240" w:lineRule="auto"/>
        <w:jc w:val="both"/>
        <w:rPr/>
      </w:pPr>
      <w:r w:rsidDel="00000000" w:rsidR="00000000" w:rsidRPr="00000000">
        <w:rPr>
          <w:rtl w:val="0"/>
        </w:rPr>
        <w:t xml:space="preserve">Desayuno en el hotel. </w:t>
      </w:r>
    </w:p>
    <w:p w:rsidR="00000000" w:rsidDel="00000000" w:rsidP="00000000" w:rsidRDefault="00000000" w:rsidRPr="00000000" w14:paraId="0000006A">
      <w:pPr>
        <w:spacing w:after="0" w:line="240" w:lineRule="auto"/>
        <w:jc w:val="both"/>
        <w:rPr>
          <w:b w:val="1"/>
        </w:rPr>
      </w:pPr>
      <w:r w:rsidDel="00000000" w:rsidR="00000000" w:rsidRPr="00000000">
        <w:rPr>
          <w:b w:val="1"/>
          <w:rtl w:val="0"/>
        </w:rPr>
        <w:t xml:space="preserve">09h00: </w:t>
      </w:r>
      <w:r w:rsidDel="00000000" w:rsidR="00000000" w:rsidRPr="00000000">
        <w:rPr>
          <w:rtl w:val="0"/>
        </w:rPr>
        <w:t xml:space="preserve">Reunión en el lobby y comienza la visita de Kanazawa para conocer el Barrio Nagamachi donde visitaremos la antigua residencia de la familia samurái Nomura(*), el Jardín Kenroku-en(*) considerado uno de los tres jardines más bellos de Japón y visitaremos el Mercado Oumicho. </w:t>
      </w:r>
      <w:r w:rsidDel="00000000" w:rsidR="00000000" w:rsidRPr="00000000">
        <w:rPr>
          <w:b w:val="1"/>
          <w:rtl w:val="0"/>
        </w:rPr>
        <w:t xml:space="preserve">Almuerzo NO incluido</w:t>
      </w:r>
    </w:p>
    <w:p w:rsidR="00000000" w:rsidDel="00000000" w:rsidP="00000000" w:rsidRDefault="00000000" w:rsidRPr="00000000" w14:paraId="0000006B">
      <w:pPr>
        <w:spacing w:after="0" w:line="240" w:lineRule="auto"/>
        <w:jc w:val="both"/>
        <w:rPr/>
      </w:pPr>
      <w:r w:rsidDel="00000000" w:rsidR="00000000" w:rsidRPr="00000000">
        <w:rPr>
          <w:b w:val="1"/>
          <w:rtl w:val="0"/>
        </w:rPr>
        <w:t xml:space="preserve">16h00: </w:t>
      </w:r>
      <w:r w:rsidDel="00000000" w:rsidR="00000000" w:rsidRPr="00000000">
        <w:rPr>
          <w:rtl w:val="0"/>
        </w:rPr>
        <w:t xml:space="preserve">Por la tarde continuaremos la visita con el Barrio de Higashi Chayagai. Después de la visita, regreso al hotel. Alojamiento en el hotel de Kanazawa.</w:t>
      </w:r>
    </w:p>
    <w:p w:rsidR="00000000" w:rsidDel="00000000" w:rsidP="00000000" w:rsidRDefault="00000000" w:rsidRPr="00000000" w14:paraId="0000006C">
      <w:pPr>
        <w:spacing w:after="0" w:line="240" w:lineRule="auto"/>
        <w:jc w:val="both"/>
        <w:rPr>
          <w:b w:val="1"/>
        </w:rPr>
      </w:pPr>
      <w:r w:rsidDel="00000000" w:rsidR="00000000" w:rsidRPr="00000000">
        <w:rPr>
          <w:rtl w:val="0"/>
        </w:rPr>
      </w:r>
    </w:p>
    <w:p w:rsidR="00000000" w:rsidDel="00000000" w:rsidP="00000000" w:rsidRDefault="00000000" w:rsidRPr="00000000" w14:paraId="0000006D">
      <w:pPr>
        <w:spacing w:after="0" w:line="240" w:lineRule="auto"/>
        <w:jc w:val="both"/>
        <w:rPr>
          <w:b w:val="1"/>
        </w:rPr>
      </w:pPr>
      <w:r w:rsidDel="00000000" w:rsidR="00000000" w:rsidRPr="00000000">
        <w:rPr>
          <w:b w:val="1"/>
          <w:rtl w:val="0"/>
        </w:rPr>
        <w:t xml:space="preserve">DÍA 7: KANAZAWA - TEMPLO EIHEJI - KYOTO</w:t>
      </w:r>
    </w:p>
    <w:p w:rsidR="00000000" w:rsidDel="00000000" w:rsidP="00000000" w:rsidRDefault="00000000" w:rsidRPr="00000000" w14:paraId="0000006E">
      <w:pPr>
        <w:spacing w:after="0" w:line="240" w:lineRule="auto"/>
        <w:jc w:val="both"/>
        <w:rPr>
          <w:b w:val="1"/>
          <w:i w:val="1"/>
        </w:rPr>
      </w:pPr>
      <w:r w:rsidDel="00000000" w:rsidR="00000000" w:rsidRPr="00000000">
        <w:rPr>
          <w:b w:val="1"/>
          <w:i w:val="1"/>
          <w:rtl w:val="0"/>
        </w:rPr>
        <w:t xml:space="preserve">*** Sus maletas se trasladarán al hotel de Kyoto separadamente en el servicio de delivery “Takuhai-bin” y llegarán a Kyoto al día siguiente. Por favor preparen el equipaje de mano para 1 noche en Kyoto. ***</w:t>
      </w:r>
    </w:p>
    <w:p w:rsidR="00000000" w:rsidDel="00000000" w:rsidP="00000000" w:rsidRDefault="00000000" w:rsidRPr="00000000" w14:paraId="0000006F">
      <w:pPr>
        <w:spacing w:after="0" w:line="240" w:lineRule="auto"/>
        <w:jc w:val="both"/>
        <w:rPr/>
      </w:pPr>
      <w:r w:rsidDel="00000000" w:rsidR="00000000" w:rsidRPr="00000000">
        <w:rPr>
          <w:rtl w:val="0"/>
        </w:rPr>
        <w:t xml:space="preserve">Desayuno en el hotel.</w:t>
      </w:r>
    </w:p>
    <w:p w:rsidR="00000000" w:rsidDel="00000000" w:rsidP="00000000" w:rsidRDefault="00000000" w:rsidRPr="00000000" w14:paraId="00000070">
      <w:pPr>
        <w:spacing w:after="0" w:line="240" w:lineRule="auto"/>
        <w:jc w:val="both"/>
        <w:rPr/>
      </w:pPr>
      <w:r w:rsidDel="00000000" w:rsidR="00000000" w:rsidRPr="00000000">
        <w:rPr>
          <w:b w:val="1"/>
          <w:rtl w:val="0"/>
        </w:rPr>
        <w:t xml:space="preserve">09h00: </w:t>
      </w:r>
      <w:r w:rsidDel="00000000" w:rsidR="00000000" w:rsidRPr="00000000">
        <w:rPr>
          <w:rtl w:val="0"/>
        </w:rPr>
        <w:t xml:space="preserve">Reunión en el lobby con el guía y traslado en autocar a Eiheiji.</w:t>
      </w:r>
    </w:p>
    <w:p w:rsidR="00000000" w:rsidDel="00000000" w:rsidP="00000000" w:rsidRDefault="00000000" w:rsidRPr="00000000" w14:paraId="00000071">
      <w:pPr>
        <w:spacing w:after="0" w:line="240" w:lineRule="auto"/>
        <w:jc w:val="both"/>
        <w:rPr/>
      </w:pPr>
      <w:r w:rsidDel="00000000" w:rsidR="00000000" w:rsidRPr="00000000">
        <w:rPr>
          <w:b w:val="1"/>
          <w:rtl w:val="0"/>
        </w:rPr>
        <w:t xml:space="preserve">10h15: </w:t>
      </w:r>
      <w:r w:rsidDel="00000000" w:rsidR="00000000" w:rsidRPr="00000000">
        <w:rPr>
          <w:rtl w:val="0"/>
        </w:rPr>
        <w:t xml:space="preserve">Llegada a Eiheiji y comienzo de la visita para conocer el Templo Eiheiji(*), famoso por ser uno de los templos principales para la enseñanza del budismo zen.</w:t>
      </w:r>
    </w:p>
    <w:p w:rsidR="00000000" w:rsidDel="00000000" w:rsidP="00000000" w:rsidRDefault="00000000" w:rsidRPr="00000000" w14:paraId="00000072">
      <w:pPr>
        <w:spacing w:after="0" w:line="240" w:lineRule="auto"/>
        <w:jc w:val="both"/>
        <w:rPr/>
      </w:pPr>
      <w:r w:rsidDel="00000000" w:rsidR="00000000" w:rsidRPr="00000000">
        <w:rPr>
          <w:b w:val="1"/>
          <w:rtl w:val="0"/>
        </w:rPr>
        <w:t xml:space="preserve">12h30: </w:t>
      </w:r>
      <w:r w:rsidDel="00000000" w:rsidR="00000000" w:rsidRPr="00000000">
        <w:rPr>
          <w:rtl w:val="0"/>
        </w:rPr>
        <w:t xml:space="preserve">Almuerzo en un restaurante</w:t>
      </w:r>
    </w:p>
    <w:p w:rsidR="00000000" w:rsidDel="00000000" w:rsidP="00000000" w:rsidRDefault="00000000" w:rsidRPr="00000000" w14:paraId="00000073">
      <w:pPr>
        <w:spacing w:after="0" w:line="240" w:lineRule="auto"/>
        <w:jc w:val="both"/>
        <w:rPr/>
      </w:pPr>
      <w:r w:rsidDel="00000000" w:rsidR="00000000" w:rsidRPr="00000000">
        <w:rPr>
          <w:rtl w:val="0"/>
        </w:rPr>
        <w:t xml:space="preserve">Tras la visita, salida hacia la estación de Fukui.</w:t>
      </w:r>
    </w:p>
    <w:p w:rsidR="00000000" w:rsidDel="00000000" w:rsidP="00000000" w:rsidRDefault="00000000" w:rsidRPr="00000000" w14:paraId="00000074">
      <w:pPr>
        <w:spacing w:after="0" w:line="240" w:lineRule="auto"/>
        <w:jc w:val="both"/>
        <w:rPr/>
      </w:pPr>
      <w:r w:rsidDel="00000000" w:rsidR="00000000" w:rsidRPr="00000000">
        <w:rPr>
          <w:rtl w:val="0"/>
        </w:rPr>
        <w:t xml:space="preserve">Salida de Fukui hacia Kyoto en tren bala ”Tsurugi” hasta Tsuruga y luego tren expreso de JR “Thunderbird” hasta Kyoto.</w:t>
      </w:r>
    </w:p>
    <w:p w:rsidR="00000000" w:rsidDel="00000000" w:rsidP="00000000" w:rsidRDefault="00000000" w:rsidRPr="00000000" w14:paraId="00000075">
      <w:pPr>
        <w:spacing w:after="0" w:line="240" w:lineRule="auto"/>
        <w:jc w:val="both"/>
        <w:rPr/>
      </w:pPr>
      <w:r w:rsidDel="00000000" w:rsidR="00000000" w:rsidRPr="00000000">
        <w:rPr>
          <w:b w:val="1"/>
          <w:rtl w:val="0"/>
        </w:rPr>
        <w:t xml:space="preserve">Aprox 17h00: </w:t>
      </w:r>
      <w:r w:rsidDel="00000000" w:rsidR="00000000" w:rsidRPr="00000000">
        <w:rPr>
          <w:rtl w:val="0"/>
        </w:rPr>
        <w:t xml:space="preserve">Llegada a Kyoto y traslado al hotel. Alojamiento en hotel de Kyoto por 3 noches.</w:t>
      </w:r>
    </w:p>
    <w:p w:rsidR="00000000" w:rsidDel="00000000" w:rsidP="00000000" w:rsidRDefault="00000000" w:rsidRPr="00000000" w14:paraId="00000076">
      <w:pPr>
        <w:spacing w:after="0" w:line="240" w:lineRule="auto"/>
        <w:jc w:val="both"/>
        <w:rPr/>
      </w:pPr>
      <w:r w:rsidDel="00000000" w:rsidR="00000000" w:rsidRPr="00000000">
        <w:rPr>
          <w:rtl w:val="0"/>
        </w:rPr>
      </w:r>
    </w:p>
    <w:p w:rsidR="00000000" w:rsidDel="00000000" w:rsidP="00000000" w:rsidRDefault="00000000" w:rsidRPr="00000000" w14:paraId="00000077">
      <w:pPr>
        <w:spacing w:after="0" w:line="240" w:lineRule="auto"/>
        <w:jc w:val="both"/>
        <w:rPr>
          <w:b w:val="1"/>
        </w:rPr>
      </w:pPr>
      <w:r w:rsidDel="00000000" w:rsidR="00000000" w:rsidRPr="00000000">
        <w:rPr>
          <w:b w:val="1"/>
          <w:rtl w:val="0"/>
        </w:rPr>
        <w:t xml:space="preserve">DÍA 8: KANAZAWA</w:t>
      </w:r>
    </w:p>
    <w:p w:rsidR="00000000" w:rsidDel="00000000" w:rsidP="00000000" w:rsidRDefault="00000000" w:rsidRPr="00000000" w14:paraId="00000078">
      <w:pPr>
        <w:spacing w:after="0" w:line="240" w:lineRule="auto"/>
        <w:jc w:val="both"/>
        <w:rPr/>
      </w:pPr>
      <w:r w:rsidDel="00000000" w:rsidR="00000000" w:rsidRPr="00000000">
        <w:rPr>
          <w:rtl w:val="0"/>
        </w:rPr>
        <w:t xml:space="preserve">Desayuno en el hotel.</w:t>
      </w:r>
    </w:p>
    <w:p w:rsidR="00000000" w:rsidDel="00000000" w:rsidP="00000000" w:rsidRDefault="00000000" w:rsidRPr="00000000" w14:paraId="00000079">
      <w:pPr>
        <w:spacing w:after="0" w:line="240" w:lineRule="auto"/>
        <w:jc w:val="both"/>
        <w:rPr/>
      </w:pPr>
      <w:r w:rsidDel="00000000" w:rsidR="00000000" w:rsidRPr="00000000">
        <w:rPr>
          <w:b w:val="1"/>
          <w:rtl w:val="0"/>
        </w:rPr>
        <w:t xml:space="preserve">08h00: </w:t>
      </w:r>
      <w:r w:rsidDel="00000000" w:rsidR="00000000" w:rsidRPr="00000000">
        <w:rPr>
          <w:rtl w:val="0"/>
        </w:rPr>
        <w:t xml:space="preserve">Reunión en el lobby y comienza la visita de la antigua capital para conocer el Templo Kiyomizu(*). Almuerzo en un restaurante. Continuaremos la visita para conocer el Templo Kinkakuji (Pabellón Dorado)(*) y el Templo Sanjusangendo(*) que alberga 1001 estatuas de la diosa Kanon.</w:t>
      </w:r>
    </w:p>
    <w:p w:rsidR="00000000" w:rsidDel="00000000" w:rsidP="00000000" w:rsidRDefault="00000000" w:rsidRPr="00000000" w14:paraId="0000007A">
      <w:pPr>
        <w:spacing w:after="0" w:line="240" w:lineRule="auto"/>
        <w:jc w:val="both"/>
        <w:rPr/>
      </w:pPr>
      <w:r w:rsidDel="00000000" w:rsidR="00000000" w:rsidRPr="00000000">
        <w:rPr>
          <w:b w:val="1"/>
          <w:rtl w:val="0"/>
        </w:rPr>
        <w:t xml:space="preserve">15h00: </w:t>
      </w:r>
      <w:r w:rsidDel="00000000" w:rsidR="00000000" w:rsidRPr="00000000">
        <w:rPr>
          <w:rtl w:val="0"/>
        </w:rPr>
        <w:t xml:space="preserve">Después de la visita, traslado al hotel. Alojamiento en hotel de Kyoto.</w:t>
      </w:r>
    </w:p>
    <w:p w:rsidR="00000000" w:rsidDel="00000000" w:rsidP="00000000" w:rsidRDefault="00000000" w:rsidRPr="00000000" w14:paraId="0000007B">
      <w:pPr>
        <w:spacing w:after="0" w:line="240" w:lineRule="auto"/>
        <w:jc w:val="both"/>
        <w:rPr/>
      </w:pPr>
      <w:r w:rsidDel="00000000" w:rsidR="00000000" w:rsidRPr="00000000">
        <w:rPr>
          <w:rtl w:val="0"/>
        </w:rPr>
      </w:r>
    </w:p>
    <w:p w:rsidR="00000000" w:rsidDel="00000000" w:rsidP="00000000" w:rsidRDefault="00000000" w:rsidRPr="00000000" w14:paraId="0000007C">
      <w:pPr>
        <w:spacing w:after="0" w:line="240" w:lineRule="auto"/>
        <w:jc w:val="both"/>
        <w:rPr>
          <w:b w:val="1"/>
        </w:rPr>
      </w:pPr>
      <w:r w:rsidDel="00000000" w:rsidR="00000000" w:rsidRPr="00000000">
        <w:rPr>
          <w:b w:val="1"/>
          <w:rtl w:val="0"/>
        </w:rPr>
        <w:t xml:space="preserve">DÍA 9: KYOTO</w:t>
      </w:r>
    </w:p>
    <w:p w:rsidR="00000000" w:rsidDel="00000000" w:rsidP="00000000" w:rsidRDefault="00000000" w:rsidRPr="00000000" w14:paraId="0000007D">
      <w:pPr>
        <w:spacing w:after="0" w:line="240" w:lineRule="auto"/>
        <w:jc w:val="both"/>
        <w:rPr/>
      </w:pPr>
      <w:r w:rsidDel="00000000" w:rsidR="00000000" w:rsidRPr="00000000">
        <w:rPr>
          <w:rtl w:val="0"/>
        </w:rPr>
        <w:t xml:space="preserve">Desayuno en el hotel. Día libre para sus actividades personales.</w:t>
      </w:r>
    </w:p>
    <w:p w:rsidR="00000000" w:rsidDel="00000000" w:rsidP="00000000" w:rsidRDefault="00000000" w:rsidRPr="00000000" w14:paraId="0000007E">
      <w:pPr>
        <w:numPr>
          <w:ilvl w:val="0"/>
          <w:numId w:val="4"/>
        </w:numPr>
        <w:spacing w:after="0" w:line="240" w:lineRule="auto"/>
        <w:ind w:left="720" w:hanging="360"/>
        <w:jc w:val="both"/>
        <w:rPr>
          <w:b w:val="1"/>
        </w:rPr>
      </w:pPr>
      <w:r w:rsidDel="00000000" w:rsidR="00000000" w:rsidRPr="00000000">
        <w:rPr>
          <w:b w:val="1"/>
          <w:rtl w:val="0"/>
        </w:rPr>
        <w:t xml:space="preserve">**** EXCURSIÓN OPCIONAL A HIROSHIMA Y MIYAJIMA ****</w:t>
      </w:r>
    </w:p>
    <w:p w:rsidR="00000000" w:rsidDel="00000000" w:rsidP="00000000" w:rsidRDefault="00000000" w:rsidRPr="00000000" w14:paraId="0000007F">
      <w:pPr>
        <w:spacing w:after="0" w:line="240" w:lineRule="auto"/>
        <w:jc w:val="both"/>
        <w:rPr/>
      </w:pPr>
      <w:r w:rsidDel="00000000" w:rsidR="00000000" w:rsidRPr="00000000">
        <w:rPr>
          <w:b w:val="1"/>
          <w:rtl w:val="0"/>
        </w:rPr>
        <w:t xml:space="preserve">Aprox 08h30:</w:t>
      </w:r>
      <w:r w:rsidDel="00000000" w:rsidR="00000000" w:rsidRPr="00000000">
        <w:rPr>
          <w:rtl w:val="0"/>
        </w:rPr>
        <w:t xml:space="preserve"> Reunión en el lobby y comienza la excursión a Hiroshima y Miyajima con guía de habla española. Traslado a la estación de Kyoto con guía.</w:t>
      </w:r>
    </w:p>
    <w:p w:rsidR="00000000" w:rsidDel="00000000" w:rsidP="00000000" w:rsidRDefault="00000000" w:rsidRPr="00000000" w14:paraId="00000080">
      <w:pPr>
        <w:spacing w:after="0" w:line="240" w:lineRule="auto"/>
        <w:jc w:val="both"/>
        <w:rPr/>
      </w:pPr>
      <w:r w:rsidDel="00000000" w:rsidR="00000000" w:rsidRPr="00000000">
        <w:rPr>
          <w:b w:val="1"/>
          <w:rtl w:val="0"/>
        </w:rPr>
        <w:t xml:space="preserve">Aprox 10h05:</w:t>
      </w:r>
      <w:r w:rsidDel="00000000" w:rsidR="00000000" w:rsidRPr="00000000">
        <w:rPr>
          <w:rtl w:val="0"/>
        </w:rPr>
        <w:t xml:space="preserve"> Salida de Kyoto hacia Hiroshima en tren bala (shinkansen) de JR “Nozomi”, clase turista. Llegada a Hiroshima y comienza la visita con guía de habla española para conocer el Parque Conmemorativo de la Paz y su museo(*) y la Cúpula de la Bomba Atómica en Hiroshima y el Santuario Shintoísta de Itsukushima(*) en Miyajima. Almuerzo en un restaurante. Después de la visita, regreso a la estación de Hiroshima.</w:t>
      </w:r>
    </w:p>
    <w:p w:rsidR="00000000" w:rsidDel="00000000" w:rsidP="00000000" w:rsidRDefault="00000000" w:rsidRPr="00000000" w14:paraId="00000081">
      <w:pPr>
        <w:spacing w:after="0" w:line="240" w:lineRule="auto"/>
        <w:jc w:val="both"/>
        <w:rPr/>
      </w:pPr>
      <w:r w:rsidDel="00000000" w:rsidR="00000000" w:rsidRPr="00000000">
        <w:rPr>
          <w:b w:val="1"/>
          <w:rtl w:val="0"/>
        </w:rPr>
        <w:t xml:space="preserve">18h35:</w:t>
      </w:r>
      <w:r w:rsidDel="00000000" w:rsidR="00000000" w:rsidRPr="00000000">
        <w:rPr>
          <w:rtl w:val="0"/>
        </w:rPr>
        <w:t xml:space="preserve"> Salida de Hiroshima hacia Kyoto en tren bala (shinkansen) de JR “Nozomi”, clase turista.</w:t>
      </w:r>
    </w:p>
    <w:p w:rsidR="00000000" w:rsidDel="00000000" w:rsidP="00000000" w:rsidRDefault="00000000" w:rsidRPr="00000000" w14:paraId="00000082">
      <w:pPr>
        <w:spacing w:after="0" w:line="240" w:lineRule="auto"/>
        <w:jc w:val="both"/>
        <w:rPr/>
      </w:pPr>
      <w:r w:rsidDel="00000000" w:rsidR="00000000" w:rsidRPr="00000000">
        <w:rPr>
          <w:b w:val="1"/>
          <w:rtl w:val="0"/>
        </w:rPr>
        <w:t xml:space="preserve">Aprox 20h10:</w:t>
      </w:r>
      <w:r w:rsidDel="00000000" w:rsidR="00000000" w:rsidRPr="00000000">
        <w:rPr>
          <w:rtl w:val="0"/>
        </w:rPr>
        <w:t xml:space="preserve"> Llegada a Kyoto y regreso al hotel. </w:t>
      </w:r>
    </w:p>
    <w:p w:rsidR="00000000" w:rsidDel="00000000" w:rsidP="00000000" w:rsidRDefault="00000000" w:rsidRPr="00000000" w14:paraId="00000083">
      <w:pPr>
        <w:spacing w:after="0" w:line="240" w:lineRule="auto"/>
        <w:jc w:val="both"/>
        <w:rPr/>
      </w:pPr>
      <w:r w:rsidDel="00000000" w:rsidR="00000000" w:rsidRPr="00000000">
        <w:rPr>
          <w:b w:val="1"/>
          <w:i w:val="1"/>
          <w:rtl w:val="0"/>
        </w:rPr>
        <w:t xml:space="preserve">*Nota: El medio de transporte para esta excursión depende del número de participantes. Utilizaremos autocar/mini-bus privado, tren, autobús local o taxi. </w:t>
      </w:r>
      <w:r w:rsidDel="00000000" w:rsidR="00000000" w:rsidRPr="00000000">
        <w:rPr>
          <w:rtl w:val="0"/>
        </w:rPr>
        <w:t xml:space="preserve">Alojamiento en el hotel de Kyoto.</w:t>
      </w:r>
    </w:p>
    <w:p w:rsidR="00000000" w:rsidDel="00000000" w:rsidP="00000000" w:rsidRDefault="00000000" w:rsidRPr="00000000" w14:paraId="00000084">
      <w:pPr>
        <w:spacing w:after="0" w:line="240" w:lineRule="auto"/>
        <w:jc w:val="both"/>
        <w:rPr>
          <w:b w:val="1"/>
        </w:rPr>
      </w:pPr>
      <w:r w:rsidDel="00000000" w:rsidR="00000000" w:rsidRPr="00000000">
        <w:rPr>
          <w:rtl w:val="0"/>
        </w:rPr>
      </w:r>
    </w:p>
    <w:p w:rsidR="00000000" w:rsidDel="00000000" w:rsidP="00000000" w:rsidRDefault="00000000" w:rsidRPr="00000000" w14:paraId="00000085">
      <w:pPr>
        <w:spacing w:after="0" w:line="240" w:lineRule="auto"/>
        <w:jc w:val="both"/>
        <w:rPr>
          <w:b w:val="1"/>
        </w:rPr>
      </w:pPr>
      <w:r w:rsidDel="00000000" w:rsidR="00000000" w:rsidRPr="00000000">
        <w:rPr>
          <w:b w:val="1"/>
          <w:rtl w:val="0"/>
        </w:rPr>
        <w:t xml:space="preserve">DÍA 10: KYOTO - IGA</w:t>
      </w:r>
    </w:p>
    <w:p w:rsidR="00000000" w:rsidDel="00000000" w:rsidP="00000000" w:rsidRDefault="00000000" w:rsidRPr="00000000" w14:paraId="00000086">
      <w:pPr>
        <w:spacing w:after="0" w:line="240" w:lineRule="auto"/>
        <w:jc w:val="both"/>
        <w:rPr>
          <w:b w:val="1"/>
          <w:i w:val="1"/>
        </w:rPr>
      </w:pPr>
      <w:r w:rsidDel="00000000" w:rsidR="00000000" w:rsidRPr="00000000">
        <w:rPr>
          <w:b w:val="1"/>
          <w:i w:val="1"/>
          <w:rtl w:val="0"/>
        </w:rPr>
        <w:t xml:space="preserve">*** Sus maletas se trasladarán al hotel de Tokyo. Por favor preparen el equipaje de mano para 1 noche sin maletas en Iga. ***</w:t>
      </w:r>
    </w:p>
    <w:p w:rsidR="00000000" w:rsidDel="00000000" w:rsidP="00000000" w:rsidRDefault="00000000" w:rsidRPr="00000000" w14:paraId="00000087">
      <w:pPr>
        <w:spacing w:after="0" w:line="240" w:lineRule="auto"/>
        <w:jc w:val="both"/>
        <w:rPr/>
      </w:pPr>
      <w:r w:rsidDel="00000000" w:rsidR="00000000" w:rsidRPr="00000000">
        <w:rPr>
          <w:rtl w:val="0"/>
        </w:rPr>
        <w:t xml:space="preserve">Desayuno en el hotel</w:t>
      </w:r>
    </w:p>
    <w:p w:rsidR="00000000" w:rsidDel="00000000" w:rsidP="00000000" w:rsidRDefault="00000000" w:rsidRPr="00000000" w14:paraId="00000088">
      <w:pPr>
        <w:spacing w:after="0" w:line="240" w:lineRule="auto"/>
        <w:jc w:val="both"/>
        <w:rPr/>
      </w:pPr>
      <w:r w:rsidDel="00000000" w:rsidR="00000000" w:rsidRPr="00000000">
        <w:rPr>
          <w:b w:val="1"/>
          <w:rtl w:val="0"/>
        </w:rPr>
        <w:t xml:space="preserve">08h30: </w:t>
      </w:r>
      <w:r w:rsidDel="00000000" w:rsidR="00000000" w:rsidRPr="00000000">
        <w:rPr>
          <w:rtl w:val="0"/>
        </w:rPr>
        <w:t xml:space="preserve">Reunión en el lobby y salida del hotel Visita del Templo Byodoin Hoodo (*) (patrimonio de humanidad de UNESCO), disfrutaremos una ceremonia de té (*). Tras la visita, traslado a Iga</w:t>
      </w:r>
    </w:p>
    <w:p w:rsidR="00000000" w:rsidDel="00000000" w:rsidP="00000000" w:rsidRDefault="00000000" w:rsidRPr="00000000" w14:paraId="00000089">
      <w:pPr>
        <w:spacing w:after="0" w:line="240" w:lineRule="auto"/>
        <w:jc w:val="both"/>
        <w:rPr/>
      </w:pPr>
      <w:r w:rsidDel="00000000" w:rsidR="00000000" w:rsidRPr="00000000">
        <w:rPr>
          <w:b w:val="1"/>
          <w:rtl w:val="0"/>
        </w:rPr>
        <w:t xml:space="preserve">12h00: </w:t>
      </w:r>
      <w:r w:rsidDel="00000000" w:rsidR="00000000" w:rsidRPr="00000000">
        <w:rPr>
          <w:rtl w:val="0"/>
        </w:rPr>
        <w:t xml:space="preserve">Almuerzo en un restaurante. Visita de Iga para conocer el Museo de Ninja Iga Ryu (actuación de Ninja incluida). </w:t>
      </w:r>
    </w:p>
    <w:p w:rsidR="00000000" w:rsidDel="00000000" w:rsidP="00000000" w:rsidRDefault="00000000" w:rsidRPr="00000000" w14:paraId="0000008A">
      <w:pPr>
        <w:spacing w:after="0" w:line="240" w:lineRule="auto"/>
        <w:jc w:val="both"/>
        <w:rPr/>
      </w:pPr>
      <w:r w:rsidDel="00000000" w:rsidR="00000000" w:rsidRPr="00000000">
        <w:rPr>
          <w:b w:val="1"/>
          <w:rtl w:val="0"/>
        </w:rPr>
        <w:t xml:space="preserve">17h00: </w:t>
      </w:r>
      <w:r w:rsidDel="00000000" w:rsidR="00000000" w:rsidRPr="00000000">
        <w:rPr>
          <w:rtl w:val="0"/>
        </w:rPr>
        <w:t xml:space="preserve">Traslado a Hinotani Onsen Misugi Resort Llegada al hotel</w:t>
      </w:r>
    </w:p>
    <w:p w:rsidR="00000000" w:rsidDel="00000000" w:rsidP="00000000" w:rsidRDefault="00000000" w:rsidRPr="00000000" w14:paraId="0000008B">
      <w:pPr>
        <w:spacing w:after="0" w:line="240" w:lineRule="auto"/>
        <w:jc w:val="both"/>
        <w:rPr/>
      </w:pPr>
      <w:r w:rsidDel="00000000" w:rsidR="00000000" w:rsidRPr="00000000">
        <w:rPr>
          <w:b w:val="1"/>
          <w:rtl w:val="0"/>
        </w:rPr>
        <w:t xml:space="preserve">18h30: </w:t>
      </w:r>
      <w:r w:rsidDel="00000000" w:rsidR="00000000" w:rsidRPr="00000000">
        <w:rPr>
          <w:rtl w:val="0"/>
        </w:rPr>
        <w:t xml:space="preserve">Cena en el hotel. Alojamiento en el hotel de Iga por 1 noche.</w:t>
      </w:r>
    </w:p>
    <w:p w:rsidR="00000000" w:rsidDel="00000000" w:rsidP="00000000" w:rsidRDefault="00000000" w:rsidRPr="00000000" w14:paraId="0000008C">
      <w:pPr>
        <w:spacing w:after="0" w:line="240" w:lineRule="auto"/>
        <w:jc w:val="both"/>
        <w:rPr/>
      </w:pPr>
      <w:r w:rsidDel="00000000" w:rsidR="00000000" w:rsidRPr="00000000">
        <w:rPr>
          <w:rtl w:val="0"/>
        </w:rPr>
      </w:r>
    </w:p>
    <w:p w:rsidR="00000000" w:rsidDel="00000000" w:rsidP="00000000" w:rsidRDefault="00000000" w:rsidRPr="00000000" w14:paraId="0000008D">
      <w:pPr>
        <w:spacing w:after="0" w:line="240" w:lineRule="auto"/>
        <w:jc w:val="both"/>
        <w:rPr>
          <w:b w:val="1"/>
        </w:rPr>
      </w:pPr>
      <w:r w:rsidDel="00000000" w:rsidR="00000000" w:rsidRPr="00000000">
        <w:rPr>
          <w:b w:val="1"/>
          <w:rtl w:val="0"/>
        </w:rPr>
        <w:t xml:space="preserve">DÍA 11: IGA - ISE - TOKYO</w:t>
      </w:r>
    </w:p>
    <w:p w:rsidR="00000000" w:rsidDel="00000000" w:rsidP="00000000" w:rsidRDefault="00000000" w:rsidRPr="00000000" w14:paraId="0000008E">
      <w:pPr>
        <w:spacing w:after="0" w:line="240" w:lineRule="auto"/>
        <w:jc w:val="both"/>
        <w:rPr/>
      </w:pPr>
      <w:r w:rsidDel="00000000" w:rsidR="00000000" w:rsidRPr="00000000">
        <w:rPr>
          <w:rtl w:val="0"/>
        </w:rPr>
        <w:t xml:space="preserve">Desayuno en el hotel.</w:t>
      </w:r>
    </w:p>
    <w:p w:rsidR="00000000" w:rsidDel="00000000" w:rsidP="00000000" w:rsidRDefault="00000000" w:rsidRPr="00000000" w14:paraId="0000008F">
      <w:pPr>
        <w:spacing w:after="0" w:line="240" w:lineRule="auto"/>
        <w:jc w:val="both"/>
        <w:rPr/>
      </w:pPr>
      <w:r w:rsidDel="00000000" w:rsidR="00000000" w:rsidRPr="00000000">
        <w:rPr>
          <w:b w:val="1"/>
          <w:rtl w:val="0"/>
        </w:rPr>
        <w:t xml:space="preserve">08h:30:</w:t>
      </w:r>
      <w:r w:rsidDel="00000000" w:rsidR="00000000" w:rsidRPr="00000000">
        <w:rPr>
          <w:rtl w:val="0"/>
        </w:rPr>
        <w:t xml:space="preserve"> Reunión en el lobby con el guía y traslado hacia Ise para conocer: El Santuario de Ise, el santuario Sintoísta más importante de Japón. Podremos ver la espectacular ceremonia Sintoísta de Kagura, esta plegaria especial combina los dos elementos de la música interpretada por músicos de la corte y las danzas ejecutadas por las sirvientas del templo “Miko”. </w:t>
      </w:r>
      <w:r w:rsidDel="00000000" w:rsidR="00000000" w:rsidRPr="00000000">
        <w:rPr>
          <w:b w:val="1"/>
          <w:rtl w:val="0"/>
        </w:rPr>
        <w:t xml:space="preserve">Almuerzo NO incluido.</w:t>
      </w:r>
      <w:r w:rsidDel="00000000" w:rsidR="00000000" w:rsidRPr="00000000">
        <w:rPr>
          <w:rtl w:val="0"/>
        </w:rPr>
        <w:t xml:space="preserve"> A su vez daremos un paseo por las calles comerciales ”Okage-yokocho” que se encuentran alrededor del Santuario.</w:t>
      </w:r>
    </w:p>
    <w:p w:rsidR="00000000" w:rsidDel="00000000" w:rsidP="00000000" w:rsidRDefault="00000000" w:rsidRPr="00000000" w14:paraId="00000090">
      <w:pPr>
        <w:spacing w:after="0" w:line="240" w:lineRule="auto"/>
        <w:jc w:val="both"/>
        <w:rPr/>
      </w:pPr>
      <w:r w:rsidDel="00000000" w:rsidR="00000000" w:rsidRPr="00000000">
        <w:rPr>
          <w:b w:val="1"/>
          <w:rtl w:val="0"/>
        </w:rPr>
        <w:t xml:space="preserve">Aprox 14h00:</w:t>
      </w:r>
      <w:r w:rsidDel="00000000" w:rsidR="00000000" w:rsidRPr="00000000">
        <w:rPr>
          <w:rtl w:val="0"/>
        </w:rPr>
        <w:t xml:space="preserve"> Después de la visita, salida hacia Nagoya en tren expreso y luego en tren bala hacia Tokyo.</w:t>
      </w:r>
    </w:p>
    <w:p w:rsidR="00000000" w:rsidDel="00000000" w:rsidP="00000000" w:rsidRDefault="00000000" w:rsidRPr="00000000" w14:paraId="00000091">
      <w:pPr>
        <w:spacing w:after="0" w:line="240" w:lineRule="auto"/>
        <w:jc w:val="both"/>
        <w:rPr/>
      </w:pPr>
      <w:r w:rsidDel="00000000" w:rsidR="00000000" w:rsidRPr="00000000">
        <w:rPr>
          <w:b w:val="1"/>
          <w:rtl w:val="0"/>
        </w:rPr>
        <w:t xml:space="preserve">Aprox 18h30:</w:t>
      </w:r>
      <w:r w:rsidDel="00000000" w:rsidR="00000000" w:rsidRPr="00000000">
        <w:rPr>
          <w:rtl w:val="0"/>
        </w:rPr>
        <w:t xml:space="preserve"> Llegada a Tokyo y traslado al hotel. Alojamiento en el hotel de Tokyo por 2 noches</w:t>
      </w:r>
    </w:p>
    <w:p w:rsidR="00000000" w:rsidDel="00000000" w:rsidP="00000000" w:rsidRDefault="00000000" w:rsidRPr="00000000" w14:paraId="00000092">
      <w:pPr>
        <w:spacing w:after="0" w:line="240" w:lineRule="auto"/>
        <w:jc w:val="both"/>
        <w:rPr/>
      </w:pPr>
      <w:r w:rsidDel="00000000" w:rsidR="00000000" w:rsidRPr="00000000">
        <w:rPr>
          <w:rtl w:val="0"/>
        </w:rPr>
      </w:r>
    </w:p>
    <w:p w:rsidR="00000000" w:rsidDel="00000000" w:rsidP="00000000" w:rsidRDefault="00000000" w:rsidRPr="00000000" w14:paraId="00000093">
      <w:pPr>
        <w:spacing w:after="0" w:line="240" w:lineRule="auto"/>
        <w:jc w:val="both"/>
        <w:rPr>
          <w:b w:val="1"/>
        </w:rPr>
      </w:pPr>
      <w:r w:rsidDel="00000000" w:rsidR="00000000" w:rsidRPr="00000000">
        <w:rPr>
          <w:b w:val="1"/>
          <w:rtl w:val="0"/>
        </w:rPr>
        <w:t xml:space="preserve">DÍA 12: KYOTO</w:t>
      </w:r>
    </w:p>
    <w:p w:rsidR="00000000" w:rsidDel="00000000" w:rsidP="00000000" w:rsidRDefault="00000000" w:rsidRPr="00000000" w14:paraId="00000094">
      <w:pPr>
        <w:spacing w:after="0" w:line="240" w:lineRule="auto"/>
        <w:jc w:val="both"/>
        <w:rPr/>
      </w:pPr>
      <w:r w:rsidDel="00000000" w:rsidR="00000000" w:rsidRPr="00000000">
        <w:rPr>
          <w:rtl w:val="0"/>
        </w:rPr>
        <w:t xml:space="preserve">Desayuno en el hotel.</w:t>
      </w:r>
    </w:p>
    <w:p w:rsidR="00000000" w:rsidDel="00000000" w:rsidP="00000000" w:rsidRDefault="00000000" w:rsidRPr="00000000" w14:paraId="00000095">
      <w:pPr>
        <w:spacing w:after="0" w:line="240" w:lineRule="auto"/>
        <w:jc w:val="both"/>
        <w:rPr/>
      </w:pPr>
      <w:r w:rsidDel="00000000" w:rsidR="00000000" w:rsidRPr="00000000">
        <w:rPr>
          <w:rtl w:val="0"/>
        </w:rPr>
        <w:t xml:space="preserve">Día libre para sus actividades personales.</w:t>
      </w:r>
    </w:p>
    <w:p w:rsidR="00000000" w:rsidDel="00000000" w:rsidP="00000000" w:rsidRDefault="00000000" w:rsidRPr="00000000" w14:paraId="00000096">
      <w:pPr>
        <w:numPr>
          <w:ilvl w:val="0"/>
          <w:numId w:val="8"/>
        </w:numPr>
        <w:spacing w:after="0" w:line="240" w:lineRule="auto"/>
        <w:ind w:left="720" w:hanging="360"/>
        <w:jc w:val="both"/>
        <w:rPr>
          <w:b w:val="1"/>
          <w:i w:val="1"/>
        </w:rPr>
      </w:pPr>
      <w:r w:rsidDel="00000000" w:rsidR="00000000" w:rsidRPr="00000000">
        <w:rPr>
          <w:b w:val="1"/>
          <w:i w:val="1"/>
          <w:rtl w:val="0"/>
        </w:rPr>
        <w:t xml:space="preserve">**** EXCURSIÓN OPCIONAL A NIKKO ****</w:t>
      </w:r>
    </w:p>
    <w:p w:rsidR="00000000" w:rsidDel="00000000" w:rsidP="00000000" w:rsidRDefault="00000000" w:rsidRPr="00000000" w14:paraId="00000097">
      <w:pPr>
        <w:spacing w:after="0" w:line="240" w:lineRule="auto"/>
        <w:jc w:val="both"/>
        <w:rPr/>
      </w:pPr>
      <w:r w:rsidDel="00000000" w:rsidR="00000000" w:rsidRPr="00000000">
        <w:rPr>
          <w:b w:val="1"/>
          <w:rtl w:val="0"/>
        </w:rPr>
        <w:t xml:space="preserve">08h:00: </w:t>
      </w:r>
      <w:r w:rsidDel="00000000" w:rsidR="00000000" w:rsidRPr="00000000">
        <w:rPr>
          <w:rtl w:val="0"/>
        </w:rPr>
        <w:t xml:space="preserve">Reunión en el lobby y comienza la excursión a Nikko con guía de habla española.</w:t>
      </w:r>
    </w:p>
    <w:p w:rsidR="00000000" w:rsidDel="00000000" w:rsidP="00000000" w:rsidRDefault="00000000" w:rsidRPr="00000000" w14:paraId="00000098">
      <w:pPr>
        <w:spacing w:after="0" w:line="240" w:lineRule="auto"/>
        <w:jc w:val="both"/>
        <w:rPr/>
      </w:pPr>
      <w:r w:rsidDel="00000000" w:rsidR="00000000" w:rsidRPr="00000000">
        <w:rPr>
          <w:rtl w:val="0"/>
        </w:rPr>
        <w:t xml:space="preserve">En Nikko, visitaremos el Santuario Shintoísta de Toshogu(*) y la Cascada Kegon subiendo por la carretera zig-zag “I-Ro-Ha”. Almuerzo en un restaurante.</w:t>
      </w:r>
    </w:p>
    <w:p w:rsidR="00000000" w:rsidDel="00000000" w:rsidP="00000000" w:rsidRDefault="00000000" w:rsidRPr="00000000" w14:paraId="00000099">
      <w:pPr>
        <w:spacing w:after="0" w:line="240" w:lineRule="auto"/>
        <w:jc w:val="both"/>
        <w:rPr/>
      </w:pPr>
      <w:r w:rsidDel="00000000" w:rsidR="00000000" w:rsidRPr="00000000">
        <w:rPr>
          <w:b w:val="1"/>
          <w:rtl w:val="0"/>
        </w:rPr>
        <w:t xml:space="preserve">Aprox 19h:30: </w:t>
      </w:r>
      <w:r w:rsidDel="00000000" w:rsidR="00000000" w:rsidRPr="00000000">
        <w:rPr>
          <w:rtl w:val="0"/>
        </w:rPr>
        <w:t xml:space="preserve">Después de la visita, regreso a su hotel en Tokyo. Llegada al hotel.</w:t>
      </w:r>
    </w:p>
    <w:p w:rsidR="00000000" w:rsidDel="00000000" w:rsidP="00000000" w:rsidRDefault="00000000" w:rsidRPr="00000000" w14:paraId="0000009A">
      <w:pPr>
        <w:spacing w:after="0" w:line="240" w:lineRule="auto"/>
        <w:jc w:val="both"/>
        <w:rPr>
          <w:b w:val="1"/>
          <w:i w:val="1"/>
        </w:rPr>
      </w:pPr>
      <w:r w:rsidDel="00000000" w:rsidR="00000000" w:rsidRPr="00000000">
        <w:rPr>
          <w:b w:val="1"/>
          <w:i w:val="1"/>
          <w:rtl w:val="0"/>
        </w:rPr>
        <w:t xml:space="preserve">*Nota: El medio de transporte para esta excursión depende del número de participantes. Utilizaremos autocar/mini- bus privado, tren, autobús local, taxi. En temporada alta las visitas pueden ser sustituidas según la condición del tráfico. En la temporada alta de la semana de Oro utilizaremos tren + taxi o autobús privado. No es posible conseguir billetes de tren a Nikko para estas fechas sin tiempo de antelación suficiente.</w:t>
      </w:r>
    </w:p>
    <w:p w:rsidR="00000000" w:rsidDel="00000000" w:rsidP="00000000" w:rsidRDefault="00000000" w:rsidRPr="00000000" w14:paraId="0000009B">
      <w:pPr>
        <w:spacing w:after="0" w:line="240" w:lineRule="auto"/>
        <w:jc w:val="both"/>
        <w:rPr/>
      </w:pPr>
      <w:r w:rsidDel="00000000" w:rsidR="00000000" w:rsidRPr="00000000">
        <w:rPr>
          <w:rtl w:val="0"/>
        </w:rPr>
        <w:t xml:space="preserve">Alojamiento en el hotel de Tokyo.</w:t>
      </w:r>
    </w:p>
    <w:p w:rsidR="00000000" w:rsidDel="00000000" w:rsidP="00000000" w:rsidRDefault="00000000" w:rsidRPr="00000000" w14:paraId="0000009C">
      <w:pPr>
        <w:spacing w:after="0" w:line="240" w:lineRule="auto"/>
        <w:jc w:val="both"/>
        <w:rPr/>
      </w:pPr>
      <w:r w:rsidDel="00000000" w:rsidR="00000000" w:rsidRPr="00000000">
        <w:rPr>
          <w:rtl w:val="0"/>
        </w:rPr>
      </w:r>
    </w:p>
    <w:p w:rsidR="00000000" w:rsidDel="00000000" w:rsidP="00000000" w:rsidRDefault="00000000" w:rsidRPr="00000000" w14:paraId="0000009D">
      <w:pPr>
        <w:spacing w:after="0" w:line="240" w:lineRule="auto"/>
        <w:jc w:val="both"/>
        <w:rPr>
          <w:b w:val="1"/>
        </w:rPr>
      </w:pPr>
      <w:r w:rsidDel="00000000" w:rsidR="00000000" w:rsidRPr="00000000">
        <w:rPr>
          <w:b w:val="1"/>
          <w:rtl w:val="0"/>
        </w:rPr>
        <w:t xml:space="preserve">DÍA 13: TOKYO - NARITA/HANEDA (SALIDA)</w:t>
      </w:r>
    </w:p>
    <w:p w:rsidR="00000000" w:rsidDel="00000000" w:rsidP="00000000" w:rsidRDefault="00000000" w:rsidRPr="00000000" w14:paraId="0000009E">
      <w:pPr>
        <w:spacing w:after="0" w:line="240" w:lineRule="auto"/>
        <w:jc w:val="both"/>
        <w:rPr/>
      </w:pPr>
      <w:r w:rsidDel="00000000" w:rsidR="00000000" w:rsidRPr="00000000">
        <w:rPr>
          <w:rtl w:val="0"/>
        </w:rPr>
        <w:t xml:space="preserve">Desayuno en el hotel. Reunión en el lobby y traslado a Narita/Haneda en servicio regular con asistente de habla española. Salida de Tokyo en su vuelo.</w:t>
      </w:r>
    </w:p>
    <w:p w:rsidR="00000000" w:rsidDel="00000000" w:rsidP="00000000" w:rsidRDefault="00000000" w:rsidRPr="00000000" w14:paraId="0000009F">
      <w:pPr>
        <w:spacing w:after="0" w:line="240" w:lineRule="auto"/>
        <w:jc w:val="both"/>
        <w:rPr>
          <w:b w:val="1"/>
        </w:rPr>
      </w:pPr>
      <w:r w:rsidDel="00000000" w:rsidR="00000000" w:rsidRPr="00000000">
        <w:rPr>
          <w:b w:val="1"/>
          <w:rtl w:val="0"/>
        </w:rPr>
        <w:t xml:space="preserve">La habitación del hotel de Tokyo está disponible hasta las 11h00.</w:t>
      </w:r>
    </w:p>
    <w:p w:rsidR="00000000" w:rsidDel="00000000" w:rsidP="00000000" w:rsidRDefault="00000000" w:rsidRPr="00000000" w14:paraId="000000A0">
      <w:pPr>
        <w:spacing w:after="0" w:line="240" w:lineRule="auto"/>
        <w:jc w:val="both"/>
        <w:rPr>
          <w:b w:val="1"/>
        </w:rPr>
      </w:pPr>
      <w:r w:rsidDel="00000000" w:rsidR="00000000" w:rsidRPr="00000000">
        <w:rPr>
          <w:rtl w:val="0"/>
        </w:rPr>
      </w:r>
    </w:p>
    <w:p w:rsidR="00000000" w:rsidDel="00000000" w:rsidP="00000000" w:rsidRDefault="00000000" w:rsidRPr="00000000" w14:paraId="000000A1">
      <w:pPr>
        <w:spacing w:after="0" w:line="240" w:lineRule="auto"/>
        <w:jc w:val="both"/>
        <w:rPr>
          <w:b w:val="1"/>
        </w:rPr>
      </w:pPr>
      <w:r w:rsidDel="00000000" w:rsidR="00000000" w:rsidRPr="00000000">
        <w:rPr>
          <w:b w:val="1"/>
          <w:rtl w:val="0"/>
        </w:rPr>
        <w:t xml:space="preserve">**** SA YO NA RA / HASTA LA VISTA ****</w:t>
      </w:r>
    </w:p>
    <w:p w:rsidR="00000000" w:rsidDel="00000000" w:rsidP="00000000" w:rsidRDefault="00000000" w:rsidRPr="00000000" w14:paraId="000000A2">
      <w:pPr>
        <w:spacing w:after="0" w:line="240" w:lineRule="auto"/>
        <w:rPr/>
      </w:pPr>
      <w:r w:rsidDel="00000000" w:rsidR="00000000" w:rsidRPr="00000000">
        <w:rPr>
          <w:rtl w:val="0"/>
        </w:rPr>
      </w:r>
    </w:p>
    <w:p w:rsidR="00000000" w:rsidDel="00000000" w:rsidP="00000000" w:rsidRDefault="00000000" w:rsidRPr="00000000" w14:paraId="000000A3">
      <w:pPr>
        <w:spacing w:after="0" w:line="240" w:lineRule="auto"/>
        <w:rPr>
          <w:b w:val="1"/>
        </w:rPr>
      </w:pPr>
      <w:r w:rsidDel="00000000" w:rsidR="00000000" w:rsidRPr="00000000">
        <w:rPr>
          <w:b w:val="1"/>
          <w:rtl w:val="0"/>
        </w:rPr>
        <w:t xml:space="preserve">CONDICIÓN DEL TOUR</w:t>
      </w:r>
    </w:p>
    <w:p w:rsidR="00000000" w:rsidDel="00000000" w:rsidP="00000000" w:rsidRDefault="00000000" w:rsidRPr="00000000" w14:paraId="000000A4">
      <w:pPr>
        <w:numPr>
          <w:ilvl w:val="0"/>
          <w:numId w:val="5"/>
        </w:numPr>
        <w:spacing w:after="0" w:line="240" w:lineRule="auto"/>
        <w:ind w:left="720" w:hanging="360"/>
        <w:jc w:val="both"/>
      </w:pPr>
      <w:r w:rsidDel="00000000" w:rsidR="00000000" w:rsidRPr="00000000">
        <w:rPr>
          <w:rtl w:val="0"/>
        </w:rPr>
        <w:t xml:space="preserve">Categoría única superior.</w:t>
      </w:r>
    </w:p>
    <w:p w:rsidR="00000000" w:rsidDel="00000000" w:rsidP="00000000" w:rsidRDefault="00000000" w:rsidRPr="00000000" w14:paraId="000000A5">
      <w:pPr>
        <w:numPr>
          <w:ilvl w:val="0"/>
          <w:numId w:val="5"/>
        </w:numPr>
        <w:spacing w:after="0" w:line="240" w:lineRule="auto"/>
        <w:ind w:left="720" w:hanging="360"/>
        <w:jc w:val="both"/>
      </w:pPr>
      <w:r w:rsidDel="00000000" w:rsidR="00000000" w:rsidRPr="00000000">
        <w:rPr>
          <w:rtl w:val="0"/>
        </w:rPr>
        <w:t xml:space="preserve">Pueden disfrutar del “ONSEN” (aguas termales) en Okuhida Onsen e Iga</w:t>
      </w:r>
    </w:p>
    <w:p w:rsidR="00000000" w:rsidDel="00000000" w:rsidP="00000000" w:rsidRDefault="00000000" w:rsidRPr="00000000" w14:paraId="000000A6">
      <w:pPr>
        <w:numPr>
          <w:ilvl w:val="0"/>
          <w:numId w:val="5"/>
        </w:numPr>
        <w:spacing w:after="0" w:line="240" w:lineRule="auto"/>
        <w:ind w:left="720" w:hanging="360"/>
        <w:jc w:val="both"/>
      </w:pPr>
      <w:r w:rsidDel="00000000" w:rsidR="00000000" w:rsidRPr="00000000">
        <w:rPr>
          <w:rtl w:val="0"/>
        </w:rPr>
        <w:t xml:space="preserve">Máximo de 4 habitaciones o 8 pasajeros por grupo de pasajeros viajando juntos y siempre deben viajar sin tour leader.</w:t>
      </w:r>
    </w:p>
    <w:p w:rsidR="00000000" w:rsidDel="00000000" w:rsidP="00000000" w:rsidRDefault="00000000" w:rsidRPr="00000000" w14:paraId="000000A7">
      <w:pPr>
        <w:spacing w:after="0" w:line="240" w:lineRule="auto"/>
        <w:jc w:val="both"/>
        <w:rPr/>
      </w:pPr>
      <w:r w:rsidDel="00000000" w:rsidR="00000000" w:rsidRPr="00000000">
        <w:rPr>
          <w:rtl w:val="0"/>
        </w:rPr>
      </w:r>
    </w:p>
    <w:p w:rsidR="00000000" w:rsidDel="00000000" w:rsidP="00000000" w:rsidRDefault="00000000" w:rsidRPr="00000000" w14:paraId="000000A8">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A9">
      <w:pPr>
        <w:numPr>
          <w:ilvl w:val="0"/>
          <w:numId w:val="2"/>
        </w:numPr>
        <w:spacing w:after="0" w:line="240" w:lineRule="auto"/>
        <w:ind w:left="720" w:hanging="360"/>
        <w:jc w:val="both"/>
      </w:pPr>
      <w:r w:rsidDel="00000000" w:rsidR="00000000" w:rsidRPr="00000000">
        <w:rPr>
          <w:rtl w:val="0"/>
        </w:rPr>
        <w:t xml:space="preserve">Tarifas sujetas a cambio y disponibilidad sin previo aviso.</w:t>
      </w:r>
    </w:p>
    <w:p w:rsidR="00000000" w:rsidDel="00000000" w:rsidP="00000000" w:rsidRDefault="00000000" w:rsidRPr="00000000" w14:paraId="000000AA">
      <w:pPr>
        <w:numPr>
          <w:ilvl w:val="0"/>
          <w:numId w:val="2"/>
        </w:numPr>
        <w:spacing w:after="0" w:line="240" w:lineRule="auto"/>
        <w:ind w:left="720" w:hanging="360"/>
        <w:jc w:val="both"/>
      </w:pPr>
      <w:r w:rsidDel="00000000" w:rsidR="00000000" w:rsidRPr="00000000">
        <w:rPr>
          <w:rtl w:val="0"/>
        </w:rPr>
        <w:t xml:space="preserve">***Grupo máximo de 32 personas***</w:t>
      </w:r>
    </w:p>
    <w:p w:rsidR="00000000" w:rsidDel="00000000" w:rsidP="00000000" w:rsidRDefault="00000000" w:rsidRPr="00000000" w14:paraId="000000AB">
      <w:pPr>
        <w:numPr>
          <w:ilvl w:val="0"/>
          <w:numId w:val="2"/>
        </w:numPr>
        <w:spacing w:after="0" w:line="240" w:lineRule="auto"/>
        <w:ind w:left="720" w:hanging="360"/>
        <w:jc w:val="both"/>
      </w:pPr>
      <w:r w:rsidDel="00000000" w:rsidR="00000000" w:rsidRPr="00000000">
        <w:rPr>
          <w:rtl w:val="0"/>
        </w:rPr>
        <w:t xml:space="preserve">*El tour se vende como paquete, por lo que no es posible alojarse en hoteles diferentes ni cambiar a otra categoría de habitaciones a los asignados para cada salida*</w:t>
      </w:r>
    </w:p>
    <w:p w:rsidR="00000000" w:rsidDel="00000000" w:rsidP="00000000" w:rsidRDefault="00000000" w:rsidRPr="00000000" w14:paraId="000000AC">
      <w:pPr>
        <w:numPr>
          <w:ilvl w:val="0"/>
          <w:numId w:val="2"/>
        </w:numPr>
        <w:spacing w:after="0" w:line="240" w:lineRule="auto"/>
        <w:ind w:left="720" w:hanging="360"/>
        <w:jc w:val="both"/>
      </w:pPr>
      <w:r w:rsidDel="00000000" w:rsidR="00000000" w:rsidRPr="00000000">
        <w:rPr>
          <w:rtl w:val="0"/>
        </w:rPr>
        <w:t xml:space="preserve">La cama de matrimonio no está disponible en los hoteles de este tour.</w:t>
      </w:r>
    </w:p>
    <w:p w:rsidR="00000000" w:rsidDel="00000000" w:rsidP="00000000" w:rsidRDefault="00000000" w:rsidRPr="00000000" w14:paraId="000000AD">
      <w:pPr>
        <w:numPr>
          <w:ilvl w:val="0"/>
          <w:numId w:val="2"/>
        </w:numPr>
        <w:spacing w:after="0" w:line="240" w:lineRule="auto"/>
        <w:ind w:left="720" w:hanging="360"/>
        <w:jc w:val="both"/>
      </w:pPr>
      <w:r w:rsidDel="00000000" w:rsidR="00000000" w:rsidRPr="00000000">
        <w:rPr>
          <w:rtl w:val="0"/>
        </w:rPr>
        <w:t xml:space="preserve">La habitación de uso individual puede ser en habitación sencilla que es más pequeña que la twin.</w:t>
      </w:r>
    </w:p>
    <w:p w:rsidR="00000000" w:rsidDel="00000000" w:rsidP="00000000" w:rsidRDefault="00000000" w:rsidRPr="00000000" w14:paraId="000000AE">
      <w:pPr>
        <w:numPr>
          <w:ilvl w:val="0"/>
          <w:numId w:val="2"/>
        </w:numPr>
        <w:spacing w:after="0" w:line="240" w:lineRule="auto"/>
        <w:ind w:left="720" w:hanging="360"/>
        <w:jc w:val="both"/>
      </w:pPr>
      <w:r w:rsidDel="00000000" w:rsidR="00000000" w:rsidRPr="00000000">
        <w:rPr>
          <w:rtl w:val="0"/>
        </w:rPr>
        <w:t xml:space="preserve">La habitación triple será twin con una cama extra. La tercera cama puede ser más pequeña que las dos principales o puede ser sofá cama. La habitación triple no se garantiza hasta recibir confirmación por parte de los hoteles.</w:t>
      </w:r>
    </w:p>
    <w:p w:rsidR="00000000" w:rsidDel="00000000" w:rsidP="00000000" w:rsidRDefault="00000000" w:rsidRPr="00000000" w14:paraId="000000AF">
      <w:pPr>
        <w:numPr>
          <w:ilvl w:val="0"/>
          <w:numId w:val="2"/>
        </w:numPr>
        <w:spacing w:after="0" w:line="240" w:lineRule="auto"/>
        <w:ind w:left="720" w:hanging="360"/>
        <w:jc w:val="both"/>
      </w:pPr>
      <w:r w:rsidDel="00000000" w:rsidR="00000000" w:rsidRPr="00000000">
        <w:rPr>
          <w:rtl w:val="0"/>
        </w:rPr>
        <w:t xml:space="preserve">AGUAS TERMALES “ONSEN”</w:t>
      </w:r>
    </w:p>
    <w:p w:rsidR="00000000" w:rsidDel="00000000" w:rsidP="00000000" w:rsidRDefault="00000000" w:rsidRPr="00000000" w14:paraId="000000B0">
      <w:pPr>
        <w:spacing w:after="0" w:line="240" w:lineRule="auto"/>
        <w:ind w:left="720" w:firstLine="0"/>
        <w:jc w:val="both"/>
        <w:rPr/>
      </w:pPr>
      <w:r w:rsidDel="00000000" w:rsidR="00000000" w:rsidRPr="00000000">
        <w:rPr>
          <w:rtl w:val="0"/>
        </w:rPr>
        <w:t xml:space="preserve">Algunos alojamientos pueden restringir el acceso al “onsen” a personas con tatuajes por motivos culturales. Por favor consultar ya que cada alojamiento puede tener condiciones distintas.</w:t>
      </w:r>
    </w:p>
    <w:p w:rsidR="00000000" w:rsidDel="00000000" w:rsidP="00000000" w:rsidRDefault="00000000" w:rsidRPr="00000000" w14:paraId="000000B1">
      <w:pPr>
        <w:numPr>
          <w:ilvl w:val="0"/>
          <w:numId w:val="2"/>
        </w:numPr>
        <w:spacing w:after="0" w:line="240" w:lineRule="auto"/>
        <w:ind w:left="720" w:hanging="360"/>
        <w:jc w:val="both"/>
      </w:pPr>
      <w:r w:rsidDel="00000000" w:rsidR="00000000" w:rsidRPr="00000000">
        <w:rPr>
          <w:rtl w:val="0"/>
        </w:rPr>
        <w:t xml:space="preserve">Horario de check-in a partir de las 15h00 y no antes.</w:t>
      </w:r>
    </w:p>
    <w:p w:rsidR="00000000" w:rsidDel="00000000" w:rsidP="00000000" w:rsidRDefault="00000000" w:rsidRPr="00000000" w14:paraId="000000B2">
      <w:pPr>
        <w:numPr>
          <w:ilvl w:val="0"/>
          <w:numId w:val="2"/>
        </w:numPr>
        <w:spacing w:after="0" w:line="240" w:lineRule="auto"/>
        <w:ind w:left="720" w:hanging="360"/>
        <w:jc w:val="both"/>
      </w:pPr>
      <w:r w:rsidDel="00000000" w:rsidR="00000000" w:rsidRPr="00000000">
        <w:rPr>
          <w:rtl w:val="0"/>
        </w:rPr>
        <w:t xml:space="preserve">Suplemento de early check-in tiene el mismo precio de una noche extra pre-tour. Disponibilidad no garantizada.</w:t>
      </w:r>
    </w:p>
    <w:p w:rsidR="00000000" w:rsidDel="00000000" w:rsidP="00000000" w:rsidRDefault="00000000" w:rsidRPr="00000000" w14:paraId="000000B3">
      <w:pPr>
        <w:numPr>
          <w:ilvl w:val="0"/>
          <w:numId w:val="2"/>
        </w:numPr>
        <w:spacing w:after="0" w:line="240" w:lineRule="auto"/>
        <w:ind w:left="720" w:hanging="360"/>
        <w:jc w:val="both"/>
      </w:pPr>
      <w:r w:rsidDel="00000000" w:rsidR="00000000" w:rsidRPr="00000000">
        <w:rPr>
          <w:rtl w:val="0"/>
        </w:rPr>
        <w:t xml:space="preserve">Suplemento de late check-out tiene el mismo precio que una noche extra. Disponibilidad no garantizada.</w:t>
      </w:r>
    </w:p>
    <w:p w:rsidR="00000000" w:rsidDel="00000000" w:rsidP="00000000" w:rsidRDefault="00000000" w:rsidRPr="00000000" w14:paraId="000000B4">
      <w:pPr>
        <w:numPr>
          <w:ilvl w:val="0"/>
          <w:numId w:val="2"/>
        </w:numPr>
        <w:spacing w:after="0" w:line="240" w:lineRule="auto"/>
        <w:ind w:left="720" w:hanging="360"/>
        <w:jc w:val="both"/>
      </w:pPr>
      <w:r w:rsidDel="00000000" w:rsidR="00000000" w:rsidRPr="00000000">
        <w:rPr>
          <w:rtl w:val="0"/>
        </w:rPr>
        <w:t xml:space="preserve">Tener presente que los valores resaltados en el presente programa se encuentran en moneda Yen Japonés, consultar con la TRM del día.</w:t>
      </w:r>
    </w:p>
    <w:p w:rsidR="00000000" w:rsidDel="00000000" w:rsidP="00000000" w:rsidRDefault="00000000" w:rsidRPr="00000000" w14:paraId="000000B5">
      <w:pPr>
        <w:spacing w:after="0" w:line="240" w:lineRule="auto"/>
        <w:jc w:val="both"/>
        <w:rPr/>
      </w:pPr>
      <w:r w:rsidDel="00000000" w:rsidR="00000000" w:rsidRPr="00000000">
        <w:rPr>
          <w:rtl w:val="0"/>
        </w:rPr>
      </w:r>
    </w:p>
    <w:p w:rsidR="00000000" w:rsidDel="00000000" w:rsidP="00000000" w:rsidRDefault="00000000" w:rsidRPr="00000000" w14:paraId="000000B6">
      <w:pPr>
        <w:spacing w:after="0" w:line="240" w:lineRule="auto"/>
        <w:jc w:val="both"/>
        <w:rPr/>
      </w:pPr>
      <w:r w:rsidDel="00000000" w:rsidR="00000000" w:rsidRPr="00000000">
        <w:rPr>
          <w:rtl w:val="0"/>
        </w:rPr>
      </w:r>
    </w:p>
    <w:p w:rsidR="00000000" w:rsidDel="00000000" w:rsidP="00000000" w:rsidRDefault="00000000" w:rsidRPr="00000000" w14:paraId="000000B7">
      <w:pPr>
        <w:numPr>
          <w:ilvl w:val="0"/>
          <w:numId w:val="3"/>
        </w:numPr>
        <w:spacing w:after="0" w:line="240" w:lineRule="auto"/>
        <w:ind w:left="720" w:hanging="360"/>
        <w:jc w:val="both"/>
        <w:rPr>
          <w:rFonts w:ascii="Arial" w:cs="Arial" w:eastAsia="Arial" w:hAnsi="Arial"/>
          <w:b w:val="1"/>
        </w:rPr>
      </w:pPr>
      <w:r w:rsidDel="00000000" w:rsidR="00000000" w:rsidRPr="00000000">
        <w:rPr>
          <w:b w:val="1"/>
          <w:rtl w:val="0"/>
        </w:rPr>
        <w:t xml:space="preserve">PERSONAS CON MOVILIDAD REDUCIDA:</w:t>
      </w:r>
      <w:r w:rsidDel="00000000" w:rsidR="00000000" w:rsidRPr="00000000">
        <w:rPr>
          <w:rtl w:val="0"/>
        </w:rPr>
        <w:t xml:space="preserve"> Muchos lugares de Japón, hoteles y transportes no están adaptados para silla de ruedas por lo que es imprescindible consultarlo y notificarlo antes de realizar la reserva. **En caso de que un cliente aparezca con silla de ruedas sin previo aviso no podemos garantizar la participación en el tour**</w:t>
      </w:r>
    </w:p>
    <w:p w:rsidR="00000000" w:rsidDel="00000000" w:rsidP="00000000" w:rsidRDefault="00000000" w:rsidRPr="00000000" w14:paraId="000000B8">
      <w:pPr>
        <w:spacing w:after="0" w:line="240" w:lineRule="auto"/>
        <w:jc w:val="both"/>
        <w:rPr>
          <w:b w:val="1"/>
        </w:rPr>
      </w:pPr>
      <w:r w:rsidDel="00000000" w:rsidR="00000000" w:rsidRPr="00000000">
        <w:rPr>
          <w:rtl w:val="0"/>
        </w:rPr>
      </w:r>
    </w:p>
    <w:p w:rsidR="00000000" w:rsidDel="00000000" w:rsidP="00000000" w:rsidRDefault="00000000" w:rsidRPr="00000000" w14:paraId="000000B9">
      <w:pPr>
        <w:numPr>
          <w:ilvl w:val="0"/>
          <w:numId w:val="3"/>
        </w:numPr>
        <w:spacing w:after="0" w:line="240" w:lineRule="auto"/>
        <w:ind w:left="720" w:hanging="360"/>
        <w:jc w:val="both"/>
        <w:rPr>
          <w:rFonts w:ascii="Arial" w:cs="Arial" w:eastAsia="Arial" w:hAnsi="Arial"/>
          <w:b w:val="1"/>
        </w:rPr>
      </w:pPr>
      <w:r w:rsidDel="00000000" w:rsidR="00000000" w:rsidRPr="00000000">
        <w:rPr>
          <w:b w:val="1"/>
          <w:rtl w:val="0"/>
        </w:rPr>
        <w:t xml:space="preserve">ALOJAMIENTO: </w:t>
      </w:r>
      <w:r w:rsidDel="00000000" w:rsidR="00000000" w:rsidRPr="00000000">
        <w:rPr>
          <w:rtl w:val="0"/>
        </w:rPr>
        <w:t xml:space="preserve">Habitación Twin (dos camas) en los siguientes hoteles o de categoría similar. </w:t>
      </w:r>
      <w:r w:rsidDel="00000000" w:rsidR="00000000" w:rsidRPr="00000000">
        <w:rPr>
          <w:b w:val="1"/>
          <w:i w:val="1"/>
          <w:rtl w:val="0"/>
        </w:rPr>
        <w:t xml:space="preserve">Los hoteles son provisionales en este momento y podría haber variaciones en los hoteles asignados.</w:t>
      </w:r>
    </w:p>
    <w:p w:rsidR="00000000" w:rsidDel="00000000" w:rsidP="00000000" w:rsidRDefault="00000000" w:rsidRPr="00000000" w14:paraId="000000BA">
      <w:pPr>
        <w:spacing w:after="0" w:line="240" w:lineRule="auto"/>
        <w:jc w:val="center"/>
        <w:rPr>
          <w:b w:val="1"/>
        </w:rPr>
      </w:pPr>
      <w:r w:rsidDel="00000000" w:rsidR="00000000" w:rsidRPr="00000000">
        <w:rPr>
          <w:b w:val="1"/>
          <w:rtl w:val="0"/>
        </w:rPr>
        <w:t xml:space="preserve">HOTELES PREVISTOS O SIMILARES</w:t>
      </w:r>
    </w:p>
    <w:tbl>
      <w:tblPr>
        <w:tblStyle w:val="Table2"/>
        <w:tblW w:w="835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0"/>
        <w:gridCol w:w="6945"/>
        <w:tblGridChange w:id="0">
          <w:tblGrid>
            <w:gridCol w:w="1410"/>
            <w:gridCol w:w="6945"/>
          </w:tblGrid>
        </w:tblGridChange>
      </w:tblGrid>
      <w:tr>
        <w:trPr>
          <w:cantSplit w:val="0"/>
          <w:trHeight w:val="90.42265999291138" w:hRule="atLeast"/>
          <w:tblHeader w:val="0"/>
        </w:trPr>
        <w:tc>
          <w:tcPr>
            <w:tcBorders>
              <w:top w:color="000000" w:space="0" w:sz="7" w:val="single"/>
              <w:left w:color="000000" w:space="0" w:sz="7" w:val="single"/>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BB">
            <w:pPr>
              <w:spacing w:after="0" w:line="240" w:lineRule="auto"/>
              <w:jc w:val="center"/>
              <w:rPr>
                <w:b w:val="1"/>
              </w:rPr>
            </w:pPr>
            <w:r w:rsidDel="00000000" w:rsidR="00000000" w:rsidRPr="00000000">
              <w:rPr>
                <w:b w:val="1"/>
                <w:rtl w:val="0"/>
              </w:rPr>
              <w:t xml:space="preserve">CIUDAD</w:t>
            </w:r>
          </w:p>
        </w:tc>
        <w:tc>
          <w:tcPr>
            <w:tcBorders>
              <w:top w:color="000000" w:space="0" w:sz="7" w:val="single"/>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BC">
            <w:pPr>
              <w:spacing w:after="0" w:line="240" w:lineRule="auto"/>
              <w:jc w:val="center"/>
              <w:rPr>
                <w:b w:val="1"/>
              </w:rPr>
            </w:pPr>
            <w:r w:rsidDel="00000000" w:rsidR="00000000" w:rsidRPr="00000000">
              <w:rPr>
                <w:b w:val="1"/>
                <w:rtl w:val="0"/>
              </w:rPr>
              <w:t xml:space="preserve">SUPERIOR</w:t>
            </w:r>
          </w:p>
        </w:tc>
      </w:tr>
      <w:tr>
        <w:trPr>
          <w:cantSplit w:val="0"/>
          <w:trHeight w:val="171.71756347162926" w:hRule="atLeast"/>
          <w:tblHeader w:val="0"/>
        </w:trPr>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BD">
            <w:pPr>
              <w:spacing w:after="0" w:line="240" w:lineRule="auto"/>
              <w:jc w:val="center"/>
              <w:rPr/>
            </w:pPr>
            <w:r w:rsidDel="00000000" w:rsidR="00000000" w:rsidRPr="00000000">
              <w:rPr>
                <w:rtl w:val="0"/>
              </w:rPr>
              <w:t xml:space="preserve"> TOKYO</w:t>
            </w:r>
          </w:p>
        </w:tc>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BE">
            <w:pPr>
              <w:spacing w:after="0" w:line="240" w:lineRule="auto"/>
              <w:jc w:val="center"/>
              <w:rPr/>
            </w:pPr>
            <w:r w:rsidDel="00000000" w:rsidR="00000000" w:rsidRPr="00000000">
              <w:rPr>
                <w:rtl w:val="0"/>
              </w:rPr>
              <w:t xml:space="preserve">Grand Nikko Tokyo Daiba (30-33m2) o similar</w:t>
            </w:r>
          </w:p>
        </w:tc>
      </w:tr>
      <w:tr>
        <w:trPr>
          <w:cantSplit w:val="0"/>
          <w:trHeight w:val="141.41446403545936" w:hRule="atLeast"/>
          <w:tblHeader w:val="0"/>
        </w:trPr>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BF">
            <w:pPr>
              <w:spacing w:after="0" w:line="240" w:lineRule="auto"/>
              <w:jc w:val="center"/>
              <w:rPr/>
            </w:pPr>
            <w:r w:rsidDel="00000000" w:rsidR="00000000" w:rsidRPr="00000000">
              <w:rPr>
                <w:rtl w:val="0"/>
              </w:rPr>
              <w:t xml:space="preserve"> MATSUMOTO</w:t>
            </w:r>
          </w:p>
        </w:tc>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C0">
            <w:pPr>
              <w:spacing w:after="0" w:line="240" w:lineRule="auto"/>
              <w:jc w:val="center"/>
              <w:rPr/>
            </w:pPr>
            <w:r w:rsidDel="00000000" w:rsidR="00000000" w:rsidRPr="00000000">
              <w:rPr>
                <w:rtl w:val="0"/>
              </w:rPr>
              <w:t xml:space="preserve">Hotel Kagetsu (22-24m2) o similar</w:t>
            </w:r>
          </w:p>
        </w:tc>
      </w:tr>
      <w:tr>
        <w:trPr>
          <w:cantSplit w:val="0"/>
          <w:trHeight w:val="180.84531998582275" w:hRule="atLeast"/>
          <w:tblHeader w:val="0"/>
        </w:trPr>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C1">
            <w:pPr>
              <w:spacing w:after="0" w:line="240" w:lineRule="auto"/>
              <w:jc w:val="center"/>
              <w:rPr/>
            </w:pPr>
            <w:r w:rsidDel="00000000" w:rsidR="00000000" w:rsidRPr="00000000">
              <w:rPr>
                <w:rtl w:val="0"/>
              </w:rPr>
              <w:t xml:space="preserve"> OKUHIDA ONSEN</w:t>
            </w:r>
          </w:p>
        </w:tc>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C2">
            <w:pPr>
              <w:spacing w:after="0" w:line="240" w:lineRule="auto"/>
              <w:jc w:val="center"/>
              <w:rPr/>
            </w:pPr>
            <w:r w:rsidDel="00000000" w:rsidR="00000000" w:rsidRPr="00000000">
              <w:rPr>
                <w:rtl w:val="0"/>
              </w:rPr>
              <w:t xml:space="preserve">Hodakaso Yamano Hotel (Ryokan) &lt;hab.japonesa&gt;,</w:t>
            </w:r>
          </w:p>
          <w:p w:rsidR="00000000" w:rsidDel="00000000" w:rsidP="00000000" w:rsidRDefault="00000000" w:rsidRPr="00000000" w14:paraId="000000C3">
            <w:pPr>
              <w:spacing w:after="0" w:line="240" w:lineRule="auto"/>
              <w:jc w:val="center"/>
              <w:rPr/>
            </w:pPr>
            <w:r w:rsidDel="00000000" w:rsidR="00000000" w:rsidRPr="00000000">
              <w:rPr>
                <w:rtl w:val="0"/>
              </w:rPr>
              <w:t xml:space="preserve">Hotel Hodaka &lt;hab.japonesa u occidental con camas&gt; o similar</w:t>
            </w:r>
          </w:p>
        </w:tc>
      </w:tr>
      <w:tr>
        <w:trPr>
          <w:cantSplit w:val="0"/>
          <w:trHeight w:val="95.95981488120458" w:hRule="atLeast"/>
          <w:tblHeader w:val="0"/>
        </w:trPr>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C4">
            <w:pPr>
              <w:spacing w:after="0" w:line="240" w:lineRule="auto"/>
              <w:jc w:val="center"/>
              <w:rPr/>
            </w:pPr>
            <w:r w:rsidDel="00000000" w:rsidR="00000000" w:rsidRPr="00000000">
              <w:rPr>
                <w:rtl w:val="0"/>
              </w:rPr>
              <w:t xml:space="preserve">KANAZAWA</w:t>
            </w:r>
          </w:p>
        </w:tc>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C5">
            <w:pPr>
              <w:spacing w:after="0" w:line="240" w:lineRule="auto"/>
              <w:jc w:val="center"/>
              <w:rPr/>
            </w:pPr>
            <w:r w:rsidDel="00000000" w:rsidR="00000000" w:rsidRPr="00000000">
              <w:rPr>
                <w:rtl w:val="0"/>
              </w:rPr>
              <w:t xml:space="preserve">ANA Crowne Plaza Kanazawa (29m2)</w:t>
            </w:r>
          </w:p>
        </w:tc>
      </w:tr>
      <w:tr>
        <w:trPr>
          <w:cantSplit w:val="0"/>
          <w:trHeight w:val="95.95981488120458" w:hRule="atLeast"/>
          <w:tblHeader w:val="0"/>
        </w:trPr>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C6">
            <w:pPr>
              <w:spacing w:after="0" w:line="240" w:lineRule="auto"/>
              <w:jc w:val="center"/>
              <w:rPr/>
            </w:pPr>
            <w:r w:rsidDel="00000000" w:rsidR="00000000" w:rsidRPr="00000000">
              <w:rPr>
                <w:rtl w:val="0"/>
              </w:rPr>
              <w:t xml:space="preserve">KYOTO</w:t>
            </w:r>
          </w:p>
        </w:tc>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C7">
            <w:pPr>
              <w:spacing w:after="0" w:line="240" w:lineRule="auto"/>
              <w:jc w:val="center"/>
              <w:rPr/>
            </w:pPr>
            <w:r w:rsidDel="00000000" w:rsidR="00000000" w:rsidRPr="00000000">
              <w:rPr>
                <w:rtl w:val="0"/>
              </w:rPr>
              <w:t xml:space="preserve">Double Tree by Hilton Kyoto Higashiyama (30m2)</w:t>
            </w:r>
          </w:p>
        </w:tc>
      </w:tr>
      <w:tr>
        <w:trPr>
          <w:cantSplit w:val="0"/>
          <w:trHeight w:val="180.84531998582275" w:hRule="atLeast"/>
          <w:tblHeader w:val="0"/>
        </w:trPr>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C8">
            <w:pPr>
              <w:spacing w:after="0" w:line="240" w:lineRule="auto"/>
              <w:jc w:val="center"/>
              <w:rPr/>
            </w:pPr>
            <w:r w:rsidDel="00000000" w:rsidR="00000000" w:rsidRPr="00000000">
              <w:rPr>
                <w:rtl w:val="0"/>
              </w:rPr>
              <w:t xml:space="preserve">IGA</w:t>
            </w:r>
          </w:p>
        </w:tc>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C9">
            <w:pPr>
              <w:spacing w:after="0" w:line="240" w:lineRule="auto"/>
              <w:jc w:val="center"/>
              <w:rPr/>
            </w:pPr>
            <w:r w:rsidDel="00000000" w:rsidR="00000000" w:rsidRPr="00000000">
              <w:rPr>
                <w:rtl w:val="0"/>
              </w:rPr>
              <w:t xml:space="preserve">Misugi Resort &lt;hab.japonesa con futón u occidental con</w:t>
            </w:r>
          </w:p>
          <w:p w:rsidR="00000000" w:rsidDel="00000000" w:rsidP="00000000" w:rsidRDefault="00000000" w:rsidRPr="00000000" w14:paraId="000000CA">
            <w:pPr>
              <w:spacing w:after="0" w:line="240" w:lineRule="auto"/>
              <w:jc w:val="center"/>
              <w:rPr/>
            </w:pPr>
            <w:r w:rsidDel="00000000" w:rsidR="00000000" w:rsidRPr="00000000">
              <w:rPr>
                <w:rtl w:val="0"/>
              </w:rPr>
              <w:t xml:space="preserve">camas en base a disponibilidad&gt; o similar</w:t>
            </w:r>
          </w:p>
        </w:tc>
      </w:tr>
      <w:tr>
        <w:trPr>
          <w:cantSplit w:val="0"/>
          <w:trHeight w:val="95.95981488120458" w:hRule="atLeast"/>
          <w:tblHeader w:val="0"/>
        </w:trPr>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CB">
            <w:pPr>
              <w:spacing w:after="0" w:line="240" w:lineRule="auto"/>
              <w:jc w:val="center"/>
              <w:rPr/>
            </w:pPr>
            <w:r w:rsidDel="00000000" w:rsidR="00000000" w:rsidRPr="00000000">
              <w:rPr>
                <w:rtl w:val="0"/>
              </w:rPr>
              <w:t xml:space="preserve">TOKYO</w:t>
            </w:r>
          </w:p>
        </w:tc>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CC">
            <w:pPr>
              <w:spacing w:after="0" w:line="240" w:lineRule="auto"/>
              <w:jc w:val="center"/>
              <w:rPr/>
            </w:pPr>
            <w:r w:rsidDel="00000000" w:rsidR="00000000" w:rsidRPr="00000000">
              <w:rPr>
                <w:rtl w:val="0"/>
              </w:rPr>
              <w:t xml:space="preserve">Tokyo Dome Hotel (33m2) o similar</w:t>
            </w:r>
          </w:p>
        </w:tc>
      </w:tr>
    </w:tbl>
    <w:p w:rsidR="00000000" w:rsidDel="00000000" w:rsidP="00000000" w:rsidRDefault="00000000" w:rsidRPr="00000000" w14:paraId="000000CD">
      <w:pPr>
        <w:spacing w:after="0" w:line="240" w:lineRule="auto"/>
        <w:jc w:val="both"/>
        <w:rPr/>
      </w:pPr>
      <w:r w:rsidDel="00000000" w:rsidR="00000000" w:rsidRPr="00000000">
        <w:rPr>
          <w:rtl w:val="0"/>
        </w:rPr>
      </w:r>
    </w:p>
    <w:p w:rsidR="00000000" w:rsidDel="00000000" w:rsidP="00000000" w:rsidRDefault="00000000" w:rsidRPr="00000000" w14:paraId="000000CE">
      <w:pPr>
        <w:spacing w:after="0" w:line="240" w:lineRule="auto"/>
        <w:jc w:val="both"/>
        <w:rPr/>
      </w:pPr>
      <w:r w:rsidDel="00000000" w:rsidR="00000000" w:rsidRPr="00000000">
        <w:rPr>
          <w:rtl w:val="0"/>
        </w:rPr>
      </w:r>
    </w:p>
    <w:p w:rsidR="00000000" w:rsidDel="00000000" w:rsidP="00000000" w:rsidRDefault="00000000" w:rsidRPr="00000000" w14:paraId="000000CF">
      <w:pPr>
        <w:numPr>
          <w:ilvl w:val="0"/>
          <w:numId w:val="3"/>
        </w:numPr>
        <w:spacing w:after="0" w:line="240" w:lineRule="auto"/>
        <w:ind w:left="720" w:hanging="360"/>
        <w:rPr>
          <w:rFonts w:ascii="Arial" w:cs="Arial" w:eastAsia="Arial" w:hAnsi="Arial"/>
          <w:b w:val="1"/>
        </w:rPr>
      </w:pPr>
      <w:r w:rsidDel="00000000" w:rsidR="00000000" w:rsidRPr="00000000">
        <w:rPr>
          <w:b w:val="1"/>
          <w:rtl w:val="0"/>
        </w:rPr>
        <w:t xml:space="preserve">COMIDAS</w:t>
      </w:r>
    </w:p>
    <w:sdt>
      <w:sdtPr>
        <w:lock w:val="contentLocked"/>
        <w:tag w:val="goog_rdk_0"/>
      </w:sdtPr>
      <w:sdtContent>
        <w:tbl>
          <w:tblPr>
            <w:tblStyle w:val="Table3"/>
            <w:tblW w:w="750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65"/>
            <w:gridCol w:w="2370"/>
            <w:gridCol w:w="2565"/>
            <w:tblGridChange w:id="0">
              <w:tblGrid>
                <w:gridCol w:w="2565"/>
                <w:gridCol w:w="2370"/>
                <w:gridCol w:w="2565"/>
              </w:tblGrid>
            </w:tblGridChange>
          </w:tblGrid>
          <w:tr>
            <w:trPr>
              <w:cantSplit w:val="0"/>
              <w:trHeight w:val="138.98031966585518" w:hRule="atLeast"/>
              <w:tblHeader w:val="0"/>
            </w:trPr>
            <w:tc>
              <w:tcPr>
                <w:tcBorders>
                  <w:top w:color="000000" w:space="0" w:sz="7" w:val="single"/>
                  <w:left w:color="000000" w:space="0" w:sz="7" w:val="single"/>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D0">
                <w:pPr>
                  <w:spacing w:after="0" w:line="240" w:lineRule="auto"/>
                  <w:jc w:val="center"/>
                  <w:rPr>
                    <w:b w:val="1"/>
                  </w:rPr>
                </w:pPr>
                <w:r w:rsidDel="00000000" w:rsidR="00000000" w:rsidRPr="00000000">
                  <w:rPr>
                    <w:b w:val="1"/>
                    <w:rtl w:val="0"/>
                  </w:rPr>
                  <w:t xml:space="preserve">DESAYUNOS</w:t>
                </w:r>
              </w:p>
            </w:tc>
            <w:tc>
              <w:tcPr>
                <w:tcBorders>
                  <w:top w:color="000000" w:space="0" w:sz="7" w:val="single"/>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D1">
                <w:pPr>
                  <w:spacing w:after="0" w:line="240" w:lineRule="auto"/>
                  <w:jc w:val="center"/>
                  <w:rPr>
                    <w:b w:val="1"/>
                  </w:rPr>
                </w:pPr>
                <w:r w:rsidDel="00000000" w:rsidR="00000000" w:rsidRPr="00000000">
                  <w:rPr>
                    <w:b w:val="1"/>
                    <w:rtl w:val="0"/>
                  </w:rPr>
                  <w:t xml:space="preserve">ALMUERZOS</w:t>
                </w:r>
              </w:p>
            </w:tc>
            <w:tc>
              <w:tcPr>
                <w:tcBorders>
                  <w:top w:color="000000" w:space="0" w:sz="7" w:val="single"/>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D2">
                <w:pPr>
                  <w:spacing w:after="0" w:line="240" w:lineRule="auto"/>
                  <w:jc w:val="center"/>
                  <w:rPr>
                    <w:b w:val="1"/>
                  </w:rPr>
                </w:pPr>
                <w:r w:rsidDel="00000000" w:rsidR="00000000" w:rsidRPr="00000000">
                  <w:rPr>
                    <w:b w:val="1"/>
                    <w:rtl w:val="0"/>
                  </w:rPr>
                  <w:t xml:space="preserve">CENAS</w:t>
                </w:r>
              </w:p>
            </w:tc>
          </w:tr>
          <w:tr>
            <w:trPr>
              <w:cantSplit w:val="0"/>
              <w:trHeight w:val="75" w:hRule="atLeast"/>
              <w:tblHeader w:val="0"/>
            </w:trPr>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D3">
                <w:pPr>
                  <w:spacing w:after="0" w:line="240" w:lineRule="auto"/>
                  <w:jc w:val="center"/>
                  <w:rPr/>
                </w:pPr>
                <w:r w:rsidDel="00000000" w:rsidR="00000000" w:rsidRPr="00000000">
                  <w:rPr>
                    <w:rtl w:val="0"/>
                  </w:rPr>
                  <w:t xml:space="preserve">Diario, 12 veces</w:t>
                </w:r>
              </w:p>
            </w:tc>
            <w:tc>
              <w:tcPr>
                <w:tcBorders>
                  <w:top w:color="000000" w:space="0" w:sz="7" w:val="single"/>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D4">
                <w:pPr>
                  <w:spacing w:after="0" w:line="240" w:lineRule="auto"/>
                  <w:jc w:val="center"/>
                  <w:rPr/>
                </w:pPr>
                <w:r w:rsidDel="00000000" w:rsidR="00000000" w:rsidRPr="00000000">
                  <w:rPr>
                    <w:rtl w:val="0"/>
                  </w:rPr>
                  <w:t xml:space="preserve">6 veces</w:t>
                </w:r>
              </w:p>
            </w:tc>
            <w:tc>
              <w:tcPr>
                <w:tcBorders>
                  <w:top w:color="000000" w:space="0" w:sz="7" w:val="single"/>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D5">
                <w:pPr>
                  <w:spacing w:after="0" w:line="240" w:lineRule="auto"/>
                  <w:jc w:val="center"/>
                  <w:rPr/>
                </w:pPr>
                <w:r w:rsidDel="00000000" w:rsidR="00000000" w:rsidRPr="00000000">
                  <w:rPr>
                    <w:rtl w:val="0"/>
                  </w:rPr>
                  <w:t xml:space="preserve">2 veces</w:t>
                </w:r>
              </w:p>
            </w:tc>
          </w:tr>
        </w:tbl>
      </w:sdtContent>
    </w:sdt>
    <w:p w:rsidR="00000000" w:rsidDel="00000000" w:rsidP="00000000" w:rsidRDefault="00000000" w:rsidRPr="00000000" w14:paraId="000000D6">
      <w:pPr>
        <w:spacing w:after="0" w:line="240" w:lineRule="auto"/>
        <w:jc w:val="both"/>
        <w:rPr>
          <w:b w:val="1"/>
        </w:rPr>
      </w:pPr>
      <w:r w:rsidDel="00000000" w:rsidR="00000000" w:rsidRPr="00000000">
        <w:rPr>
          <w:b w:val="1"/>
          <w:rtl w:val="0"/>
        </w:rPr>
        <w:t xml:space="preserve">*NOTA* NO SE INCLUYEN:</w:t>
      </w:r>
      <w:r w:rsidDel="00000000" w:rsidR="00000000" w:rsidRPr="00000000">
        <w:rPr>
          <w:rtl w:val="0"/>
        </w:rPr>
        <w:t xml:space="preserve"> Bebidas en las comidas.</w:t>
      </w:r>
      <w:r w:rsidDel="00000000" w:rsidR="00000000" w:rsidRPr="00000000">
        <w:rPr>
          <w:rtl w:val="0"/>
        </w:rPr>
      </w:r>
    </w:p>
    <w:p w:rsidR="00000000" w:rsidDel="00000000" w:rsidP="00000000" w:rsidRDefault="00000000" w:rsidRPr="00000000" w14:paraId="000000D7">
      <w:pPr>
        <w:spacing w:after="0" w:line="240" w:lineRule="auto"/>
        <w:jc w:val="both"/>
        <w:rPr>
          <w:b w:val="1"/>
        </w:rPr>
      </w:pPr>
      <w:r w:rsidDel="00000000" w:rsidR="00000000" w:rsidRPr="00000000">
        <w:rPr>
          <w:b w:val="1"/>
          <w:rtl w:val="0"/>
        </w:rPr>
        <w:t xml:space="preserve">ALERGIAS E INTOLERANCIAS ALIMENTARIAS</w:t>
      </w:r>
    </w:p>
    <w:p w:rsidR="00000000" w:rsidDel="00000000" w:rsidP="00000000" w:rsidRDefault="00000000" w:rsidRPr="00000000" w14:paraId="000000D8">
      <w:pPr>
        <w:spacing w:after="0" w:line="240" w:lineRule="auto"/>
        <w:jc w:val="both"/>
        <w:rPr>
          <w:highlight w:val="yellow"/>
        </w:rPr>
      </w:pPr>
      <w:r w:rsidDel="00000000" w:rsidR="00000000" w:rsidRPr="00000000">
        <w:rPr>
          <w:rtl w:val="0"/>
        </w:rPr>
        <w:t xml:space="preserve">Los casos de intolerancias alimentarias (alergias, celiaquía, comida vegetariana, etc) deben comunicarse antes de la llegada a Japón lo más detallado posible y no pudiéndose garantizar ningún tipo de dieta o menú especial. Tomen nota que Japón no es un país adaptado para ello. En caso de que puedan tener reacciones graves o no acepten el riesgo de contaminación cruzada, no podemos ofrecer comida. Con lo cual, hacemos un reembolso/descuento de JPY </w:t>
      </w:r>
      <w:r w:rsidDel="00000000" w:rsidR="00000000" w:rsidRPr="00000000">
        <w:rPr>
          <w:highlight w:val="yellow"/>
          <w:rtl w:val="0"/>
        </w:rPr>
        <w:t xml:space="preserve">30,000.</w:t>
      </w:r>
    </w:p>
    <w:p w:rsidR="00000000" w:rsidDel="00000000" w:rsidP="00000000" w:rsidRDefault="00000000" w:rsidRPr="00000000" w14:paraId="000000D9">
      <w:pPr>
        <w:spacing w:after="0" w:line="240" w:lineRule="auto"/>
        <w:jc w:val="both"/>
        <w:rPr/>
      </w:pPr>
      <w:r w:rsidDel="00000000" w:rsidR="00000000" w:rsidRPr="00000000">
        <w:rPr>
          <w:b w:val="1"/>
          <w:rtl w:val="0"/>
        </w:rPr>
        <w:t xml:space="preserve">Para los vuelos con salida antes de las 11h30 desde Tokyo (NRT/HND) es posible que no haya tiempo para tomar el desayuno. No hay posibilidad de ofrecer box breakfast ni reembolso.</w:t>
      </w:r>
      <w:r w:rsidDel="00000000" w:rsidR="00000000" w:rsidRPr="00000000">
        <w:rPr>
          <w:rtl w:val="0"/>
        </w:rPr>
      </w:r>
    </w:p>
    <w:p w:rsidR="00000000" w:rsidDel="00000000" w:rsidP="00000000" w:rsidRDefault="00000000" w:rsidRPr="00000000" w14:paraId="000000DA">
      <w:pPr>
        <w:spacing w:after="0" w:line="240" w:lineRule="auto"/>
        <w:ind w:left="720" w:firstLine="0"/>
        <w:jc w:val="both"/>
        <w:rPr>
          <w:b w:val="1"/>
        </w:rPr>
      </w:pPr>
      <w:r w:rsidDel="00000000" w:rsidR="00000000" w:rsidRPr="00000000">
        <w:rPr>
          <w:rtl w:val="0"/>
        </w:rPr>
      </w:r>
    </w:p>
    <w:p w:rsidR="00000000" w:rsidDel="00000000" w:rsidP="00000000" w:rsidRDefault="00000000" w:rsidRPr="00000000" w14:paraId="000000DB">
      <w:pPr>
        <w:numPr>
          <w:ilvl w:val="0"/>
          <w:numId w:val="3"/>
        </w:numPr>
        <w:spacing w:after="0" w:line="240" w:lineRule="auto"/>
        <w:ind w:left="720" w:hanging="360"/>
        <w:jc w:val="both"/>
        <w:rPr>
          <w:rFonts w:ascii="Arial" w:cs="Arial" w:eastAsia="Arial" w:hAnsi="Arial"/>
          <w:b w:val="1"/>
        </w:rPr>
      </w:pPr>
      <w:r w:rsidDel="00000000" w:rsidR="00000000" w:rsidRPr="00000000">
        <w:rPr>
          <w:b w:val="1"/>
          <w:rtl w:val="0"/>
        </w:rPr>
        <w:t xml:space="preserve">TRASLADOS IN/OUT:</w:t>
      </w:r>
      <w:r w:rsidDel="00000000" w:rsidR="00000000" w:rsidRPr="00000000">
        <w:rPr>
          <w:rtl w:val="0"/>
        </w:rPr>
      </w:r>
    </w:p>
    <w:p w:rsidR="00000000" w:rsidDel="00000000" w:rsidP="00000000" w:rsidRDefault="00000000" w:rsidRPr="00000000" w14:paraId="000000DC">
      <w:pPr>
        <w:numPr>
          <w:ilvl w:val="0"/>
          <w:numId w:val="7"/>
        </w:numPr>
        <w:spacing w:after="0" w:line="240" w:lineRule="auto"/>
        <w:ind w:left="720" w:right="440" w:hanging="360"/>
        <w:jc w:val="both"/>
      </w:pPr>
      <w:r w:rsidDel="00000000" w:rsidR="00000000" w:rsidRPr="00000000">
        <w:rPr>
          <w:rtl w:val="0"/>
        </w:rPr>
        <w:t xml:space="preserve">Traslado IN (Narita / Haneda Airport – hotel del tour en Tokyo): En servicio regular con asistente de habla española. En algunos casos no es directo.</w:t>
      </w:r>
    </w:p>
    <w:p w:rsidR="00000000" w:rsidDel="00000000" w:rsidP="00000000" w:rsidRDefault="00000000" w:rsidRPr="00000000" w14:paraId="000000DD">
      <w:pPr>
        <w:numPr>
          <w:ilvl w:val="0"/>
          <w:numId w:val="7"/>
        </w:numPr>
        <w:spacing w:after="0" w:line="240" w:lineRule="auto"/>
        <w:ind w:left="720" w:right="440" w:hanging="360"/>
        <w:jc w:val="both"/>
      </w:pPr>
      <w:r w:rsidDel="00000000" w:rsidR="00000000" w:rsidRPr="00000000">
        <w:rPr>
          <w:rtl w:val="0"/>
        </w:rPr>
        <w:t xml:space="preserve">Traslado OUT (Hotel del tour en Tokyo – Narita / Haneda Airport) : En servicio regular con asistente de habla española. En algunos casos no es directo.</w:t>
      </w:r>
    </w:p>
    <w:p w:rsidR="00000000" w:rsidDel="00000000" w:rsidP="00000000" w:rsidRDefault="00000000" w:rsidRPr="00000000" w14:paraId="000000DE">
      <w:pPr>
        <w:numPr>
          <w:ilvl w:val="0"/>
          <w:numId w:val="7"/>
        </w:numPr>
        <w:spacing w:after="0" w:line="240" w:lineRule="auto"/>
        <w:ind w:left="720" w:right="440" w:hanging="360"/>
        <w:jc w:val="both"/>
      </w:pPr>
      <w:r w:rsidDel="00000000" w:rsidR="00000000" w:rsidRPr="00000000">
        <w:rPr>
          <w:rtl w:val="0"/>
        </w:rPr>
        <w:t xml:space="preserve">En caso de que haya algún error en la información de los vuelos, o deseen modificar la hora/fecha de traslado, conlleva un suplemento(JPY 15.000 NET por reserva) para el cambio. Aun así no se puede garantizar el cambio por cuestión de tiempo o de disponibilidad. Además, en el caso de que los pasajeros lleguen en un vuelo diferente al informado y no se haya informado del nuevo vuelo, el traslado queda automáticamente cancelado.</w:t>
      </w:r>
    </w:p>
    <w:p w:rsidR="00000000" w:rsidDel="00000000" w:rsidP="00000000" w:rsidRDefault="00000000" w:rsidRPr="00000000" w14:paraId="000000DF">
      <w:pPr>
        <w:numPr>
          <w:ilvl w:val="0"/>
          <w:numId w:val="7"/>
        </w:numPr>
        <w:spacing w:after="0" w:line="240" w:lineRule="auto"/>
        <w:ind w:left="720" w:right="440" w:hanging="360"/>
        <w:jc w:val="both"/>
      </w:pPr>
      <w:r w:rsidDel="00000000" w:rsidR="00000000" w:rsidRPr="00000000">
        <w:rPr>
          <w:rtl w:val="0"/>
        </w:rPr>
        <w:t xml:space="preserve">Para noches adicionales (noche pre-tour y/o post-tour en Tokyo) el traslado está incluido siempre que sea al mismo hotel del tour.</w:t>
      </w:r>
    </w:p>
    <w:p w:rsidR="00000000" w:rsidDel="00000000" w:rsidP="00000000" w:rsidRDefault="00000000" w:rsidRPr="00000000" w14:paraId="000000E0">
      <w:pPr>
        <w:numPr>
          <w:ilvl w:val="0"/>
          <w:numId w:val="7"/>
        </w:numPr>
        <w:spacing w:after="0" w:line="240" w:lineRule="auto"/>
        <w:ind w:left="720" w:right="440" w:hanging="360"/>
        <w:jc w:val="both"/>
      </w:pPr>
      <w:r w:rsidDel="00000000" w:rsidR="00000000" w:rsidRPr="00000000">
        <w:rPr>
          <w:rtl w:val="0"/>
        </w:rPr>
        <w:t xml:space="preserve">En caso de traslados IN e OUT a hoteles diferentes a los del tour se cobrará un suplemento (JPY 15.000 NET por reserva).</w:t>
      </w:r>
    </w:p>
    <w:p w:rsidR="00000000" w:rsidDel="00000000" w:rsidP="00000000" w:rsidRDefault="00000000" w:rsidRPr="00000000" w14:paraId="000000E1">
      <w:pPr>
        <w:numPr>
          <w:ilvl w:val="0"/>
          <w:numId w:val="7"/>
        </w:numPr>
        <w:spacing w:after="0" w:line="240" w:lineRule="auto"/>
        <w:ind w:left="720" w:right="440" w:hanging="360"/>
        <w:jc w:val="both"/>
      </w:pPr>
      <w:r w:rsidDel="00000000" w:rsidR="00000000" w:rsidRPr="00000000">
        <w:rPr>
          <w:rtl w:val="0"/>
        </w:rPr>
        <w:t xml:space="preserve">Para los vuelos con llegada a Tokyo entre las 22:00 y las 06:30 desde NRT/HND el traslado de llegada se cobra un suplemento de JPY 15.000 NET por reserva.</w:t>
      </w:r>
    </w:p>
    <w:p w:rsidR="00000000" w:rsidDel="00000000" w:rsidP="00000000" w:rsidRDefault="00000000" w:rsidRPr="00000000" w14:paraId="000000E2">
      <w:pPr>
        <w:numPr>
          <w:ilvl w:val="0"/>
          <w:numId w:val="7"/>
        </w:numPr>
        <w:spacing w:after="0" w:line="240" w:lineRule="auto"/>
        <w:ind w:left="720" w:right="440" w:hanging="360"/>
        <w:jc w:val="both"/>
      </w:pPr>
      <w:r w:rsidDel="00000000" w:rsidR="00000000" w:rsidRPr="00000000">
        <w:rPr>
          <w:rtl w:val="0"/>
        </w:rPr>
        <w:t xml:space="preserve">Suplemento de JPY 15.000 NET por reserva, para el traslado de salida con vuelos desde Tokyo entre las 01:00 y las 10:30 desde NRT, y entre las 01:00 y las 09:30 desde HND.</w:t>
      </w:r>
      <w:r w:rsidDel="00000000" w:rsidR="00000000" w:rsidRPr="00000000">
        <w:rPr>
          <w:rtl w:val="0"/>
        </w:rPr>
      </w:r>
    </w:p>
    <w:p w:rsidR="00000000" w:rsidDel="00000000" w:rsidP="00000000" w:rsidRDefault="00000000" w:rsidRPr="00000000" w14:paraId="000000E3">
      <w:pPr>
        <w:spacing w:after="0" w:line="240" w:lineRule="auto"/>
        <w:ind w:right="440"/>
        <w:jc w:val="both"/>
        <w:rPr>
          <w:highlight w:val="yellow"/>
        </w:rPr>
      </w:pPr>
      <w:r w:rsidDel="00000000" w:rsidR="00000000" w:rsidRPr="00000000">
        <w:rPr>
          <w:rtl w:val="0"/>
        </w:rPr>
      </w:r>
    </w:p>
    <w:p w:rsidR="00000000" w:rsidDel="00000000" w:rsidP="00000000" w:rsidRDefault="00000000" w:rsidRPr="00000000" w14:paraId="000000E4">
      <w:pPr>
        <w:spacing w:after="0" w:line="240" w:lineRule="auto"/>
        <w:ind w:left="720" w:firstLine="0"/>
        <w:jc w:val="both"/>
        <w:rPr>
          <w:u w:val="single"/>
        </w:rPr>
      </w:pPr>
      <w:r w:rsidDel="00000000" w:rsidR="00000000" w:rsidRPr="00000000">
        <w:rPr>
          <w:rtl w:val="0"/>
        </w:rPr>
      </w:r>
    </w:p>
    <w:p w:rsidR="00000000" w:rsidDel="00000000" w:rsidP="00000000" w:rsidRDefault="00000000" w:rsidRPr="00000000" w14:paraId="000000E5">
      <w:pPr>
        <w:numPr>
          <w:ilvl w:val="0"/>
          <w:numId w:val="3"/>
        </w:numPr>
        <w:spacing w:after="0" w:line="240" w:lineRule="auto"/>
        <w:ind w:left="720" w:hanging="360"/>
        <w:jc w:val="both"/>
        <w:rPr>
          <w:rFonts w:ascii="Arial" w:cs="Arial" w:eastAsia="Arial" w:hAnsi="Arial"/>
          <w:b w:val="1"/>
        </w:rPr>
      </w:pPr>
      <w:r w:rsidDel="00000000" w:rsidR="00000000" w:rsidRPr="00000000">
        <w:rPr>
          <w:b w:val="1"/>
          <w:rtl w:val="0"/>
        </w:rPr>
        <w:t xml:space="preserve">TREN: </w:t>
      </w:r>
      <w:r w:rsidDel="00000000" w:rsidR="00000000" w:rsidRPr="00000000">
        <w:rPr>
          <w:rtl w:val="0"/>
        </w:rPr>
        <w:t xml:space="preserve">Asientos reservados en clase turista. Asientos de primera clase no está disponible en este programa.</w:t>
      </w:r>
    </w:p>
    <w:p w:rsidR="00000000" w:rsidDel="00000000" w:rsidP="00000000" w:rsidRDefault="00000000" w:rsidRPr="00000000" w14:paraId="000000E6">
      <w:pPr>
        <w:spacing w:after="0" w:line="240" w:lineRule="auto"/>
        <w:jc w:val="both"/>
        <w:rPr>
          <w:b w:val="1"/>
        </w:rPr>
      </w:pPr>
      <w:r w:rsidDel="00000000" w:rsidR="00000000" w:rsidRPr="00000000">
        <w:rPr>
          <w:rtl w:val="0"/>
        </w:rPr>
      </w:r>
    </w:p>
    <w:p w:rsidR="00000000" w:rsidDel="00000000" w:rsidP="00000000" w:rsidRDefault="00000000" w:rsidRPr="00000000" w14:paraId="000000E7">
      <w:pPr>
        <w:spacing w:after="0" w:line="240" w:lineRule="auto"/>
        <w:jc w:val="both"/>
        <w:rPr>
          <w:b w:val="1"/>
        </w:rPr>
      </w:pPr>
      <w:r w:rsidDel="00000000" w:rsidR="00000000" w:rsidRPr="00000000">
        <w:rPr>
          <w:rtl w:val="0"/>
        </w:rPr>
      </w:r>
    </w:p>
    <w:p w:rsidR="00000000" w:rsidDel="00000000" w:rsidP="00000000" w:rsidRDefault="00000000" w:rsidRPr="00000000" w14:paraId="000000E8">
      <w:pPr>
        <w:numPr>
          <w:ilvl w:val="0"/>
          <w:numId w:val="3"/>
        </w:numPr>
        <w:spacing w:after="0" w:line="240" w:lineRule="auto"/>
        <w:ind w:left="720" w:hanging="360"/>
        <w:jc w:val="both"/>
        <w:rPr>
          <w:rFonts w:ascii="Arial" w:cs="Arial" w:eastAsia="Arial" w:hAnsi="Arial"/>
          <w:b w:val="1"/>
        </w:rPr>
      </w:pPr>
      <w:r w:rsidDel="00000000" w:rsidR="00000000" w:rsidRPr="00000000">
        <w:rPr>
          <w:b w:val="1"/>
          <w:rtl w:val="0"/>
        </w:rPr>
        <w:t xml:space="preserve">VISITAS: </w:t>
      </w:r>
      <w:r w:rsidDel="00000000" w:rsidR="00000000" w:rsidRPr="00000000">
        <w:rPr>
          <w:rtl w:val="0"/>
        </w:rPr>
        <w:t xml:space="preserve">A partir de 6 personas se opera el circuito en taxi, coche privado, mini-bus o autocar, con guía de habla española según el itinerario, incluyendo las entradas a los monumentos especificados con la marca (*) en el itinerario. *Menos de 5 personas se opera en transporte público.</w:t>
      </w:r>
    </w:p>
    <w:p w:rsidR="00000000" w:rsidDel="00000000" w:rsidP="00000000" w:rsidRDefault="00000000" w:rsidRPr="00000000" w14:paraId="000000E9">
      <w:pPr>
        <w:spacing w:after="0" w:line="240" w:lineRule="auto"/>
        <w:ind w:left="720" w:firstLine="0"/>
        <w:jc w:val="both"/>
        <w:rPr/>
      </w:pPr>
      <w:r w:rsidDel="00000000" w:rsidR="00000000" w:rsidRPr="00000000">
        <w:rPr>
          <w:rtl w:val="0"/>
        </w:rPr>
      </w:r>
    </w:p>
    <w:p w:rsidR="00000000" w:rsidDel="00000000" w:rsidP="00000000" w:rsidRDefault="00000000" w:rsidRPr="00000000" w14:paraId="000000EA">
      <w:pPr>
        <w:spacing w:after="0" w:line="240" w:lineRule="auto"/>
        <w:ind w:left="720" w:firstLine="0"/>
        <w:jc w:val="both"/>
        <w:rPr/>
      </w:pPr>
      <w:r w:rsidDel="00000000" w:rsidR="00000000" w:rsidRPr="00000000">
        <w:rPr>
          <w:rtl w:val="0"/>
        </w:rPr>
      </w:r>
    </w:p>
    <w:p w:rsidR="00000000" w:rsidDel="00000000" w:rsidP="00000000" w:rsidRDefault="00000000" w:rsidRPr="00000000" w14:paraId="000000EB">
      <w:pPr>
        <w:numPr>
          <w:ilvl w:val="0"/>
          <w:numId w:val="3"/>
        </w:numPr>
        <w:spacing w:after="0" w:line="240" w:lineRule="auto"/>
        <w:ind w:left="720" w:hanging="360"/>
        <w:jc w:val="both"/>
        <w:rPr>
          <w:rFonts w:ascii="Arial" w:cs="Arial" w:eastAsia="Arial" w:hAnsi="Arial"/>
          <w:b w:val="1"/>
        </w:rPr>
      </w:pPr>
      <w:r w:rsidDel="00000000" w:rsidR="00000000" w:rsidRPr="00000000">
        <w:rPr>
          <w:b w:val="1"/>
          <w:rtl w:val="0"/>
        </w:rPr>
        <w:t xml:space="preserve">GUÍA/ASISTENTE: </w:t>
      </w:r>
      <w:r w:rsidDel="00000000" w:rsidR="00000000" w:rsidRPr="00000000">
        <w:rPr>
          <w:rtl w:val="0"/>
        </w:rPr>
        <w:t xml:space="preserve">Guía/asistente local de habla española durante todo el circuito.</w:t>
      </w:r>
    </w:p>
    <w:p w:rsidR="00000000" w:rsidDel="00000000" w:rsidP="00000000" w:rsidRDefault="00000000" w:rsidRPr="00000000" w14:paraId="000000EC">
      <w:pPr>
        <w:spacing w:after="0" w:line="240" w:lineRule="auto"/>
        <w:ind w:left="720" w:firstLine="0"/>
        <w:jc w:val="both"/>
        <w:rPr/>
      </w:pPr>
      <w:r w:rsidDel="00000000" w:rsidR="00000000" w:rsidRPr="00000000">
        <w:rPr>
          <w:rtl w:val="0"/>
        </w:rPr>
      </w:r>
    </w:p>
    <w:p w:rsidR="00000000" w:rsidDel="00000000" w:rsidP="00000000" w:rsidRDefault="00000000" w:rsidRPr="00000000" w14:paraId="000000ED">
      <w:pPr>
        <w:spacing w:after="0" w:line="240" w:lineRule="auto"/>
        <w:ind w:left="720" w:firstLine="0"/>
        <w:jc w:val="both"/>
        <w:rPr/>
      </w:pPr>
      <w:r w:rsidDel="00000000" w:rsidR="00000000" w:rsidRPr="00000000">
        <w:rPr>
          <w:rtl w:val="0"/>
        </w:rPr>
      </w:r>
    </w:p>
    <w:p w:rsidR="00000000" w:rsidDel="00000000" w:rsidP="00000000" w:rsidRDefault="00000000" w:rsidRPr="00000000" w14:paraId="000000EE">
      <w:pPr>
        <w:numPr>
          <w:ilvl w:val="0"/>
          <w:numId w:val="3"/>
        </w:numPr>
        <w:spacing w:after="0" w:line="240" w:lineRule="auto"/>
        <w:ind w:left="720" w:hanging="360"/>
        <w:jc w:val="both"/>
        <w:rPr>
          <w:rFonts w:ascii="Arial" w:cs="Arial" w:eastAsia="Arial" w:hAnsi="Arial"/>
          <w:b w:val="1"/>
        </w:rPr>
      </w:pPr>
      <w:r w:rsidDel="00000000" w:rsidR="00000000" w:rsidRPr="00000000">
        <w:rPr>
          <w:b w:val="1"/>
          <w:rtl w:val="0"/>
        </w:rPr>
        <w:t xml:space="preserve">EQUIPAJE: </w:t>
      </w:r>
      <w:r w:rsidDel="00000000" w:rsidR="00000000" w:rsidRPr="00000000">
        <w:rPr>
          <w:rtl w:val="0"/>
        </w:rPr>
        <w:t xml:space="preserve">1 maleta de tamaño normal (hasta 23 kg) por persona incluida. Suplemento de JPY </w:t>
      </w:r>
      <w:r w:rsidDel="00000000" w:rsidR="00000000" w:rsidRPr="00000000">
        <w:rPr>
          <w:highlight w:val="yellow"/>
          <w:rtl w:val="0"/>
        </w:rPr>
        <w:t xml:space="preserve">4.000</w:t>
      </w:r>
      <w:r w:rsidDel="00000000" w:rsidR="00000000" w:rsidRPr="00000000">
        <w:rPr>
          <w:rtl w:val="0"/>
        </w:rPr>
        <w:t xml:space="preserve"> a partir de la 2da maleta por persona / envio (pago directo en Japón). Los clientes pasarán la una noche en Kyoto y otra noche en Iga sin sus maletas, por lo que se ruega preparar equipaje de mano (maleta de mano hasta 10kg) para esas noches. Las maletas se transportarán directamente de Kanazawa a Kyoto, de Kyoto a Tokyo.</w:t>
      </w:r>
    </w:p>
    <w:p w:rsidR="00000000" w:rsidDel="00000000" w:rsidP="00000000" w:rsidRDefault="00000000" w:rsidRPr="00000000" w14:paraId="000000EF">
      <w:pPr>
        <w:spacing w:after="0" w:line="240" w:lineRule="auto"/>
        <w:ind w:right="440"/>
        <w:jc w:val="both"/>
        <w:rPr/>
      </w:pPr>
      <w:r w:rsidDel="00000000" w:rsidR="00000000" w:rsidRPr="00000000">
        <w:rPr>
          <w:rtl w:val="0"/>
        </w:rPr>
      </w:r>
    </w:p>
    <w:p w:rsidR="00000000" w:rsidDel="00000000" w:rsidP="00000000" w:rsidRDefault="00000000" w:rsidRPr="00000000" w14:paraId="000000F0">
      <w:pPr>
        <w:spacing w:after="0" w:line="240" w:lineRule="auto"/>
        <w:ind w:right="440"/>
        <w:jc w:val="both"/>
        <w:rPr/>
      </w:pPr>
      <w:r w:rsidDel="00000000" w:rsidR="00000000" w:rsidRPr="00000000">
        <w:rPr>
          <w:rtl w:val="0"/>
        </w:rPr>
      </w:r>
    </w:p>
    <w:p w:rsidR="00000000" w:rsidDel="00000000" w:rsidP="00000000" w:rsidRDefault="00000000" w:rsidRPr="00000000" w14:paraId="000000F1">
      <w:pPr>
        <w:numPr>
          <w:ilvl w:val="0"/>
          <w:numId w:val="3"/>
        </w:numPr>
        <w:spacing w:after="0" w:line="240" w:lineRule="auto"/>
        <w:ind w:left="720" w:right="440" w:hanging="360"/>
        <w:jc w:val="both"/>
        <w:rPr>
          <w:rFonts w:ascii="Arial" w:cs="Arial" w:eastAsia="Arial" w:hAnsi="Arial"/>
          <w:b w:val="1"/>
        </w:rPr>
      </w:pPr>
      <w:r w:rsidDel="00000000" w:rsidR="00000000" w:rsidRPr="00000000">
        <w:rPr>
          <w:b w:val="1"/>
          <w:rtl w:val="0"/>
        </w:rPr>
        <w:t xml:space="preserve">OTROS:</w:t>
      </w:r>
      <w:r w:rsidDel="00000000" w:rsidR="00000000" w:rsidRPr="00000000">
        <w:rPr>
          <w:rtl w:val="0"/>
        </w:rPr>
      </w:r>
    </w:p>
    <w:p w:rsidR="00000000" w:rsidDel="00000000" w:rsidP="00000000" w:rsidRDefault="00000000" w:rsidRPr="00000000" w14:paraId="000000F2">
      <w:pPr>
        <w:numPr>
          <w:ilvl w:val="0"/>
          <w:numId w:val="1"/>
        </w:numPr>
        <w:spacing w:after="0" w:line="240" w:lineRule="auto"/>
        <w:ind w:left="720" w:right="16.062992125985716" w:hanging="360"/>
        <w:jc w:val="both"/>
      </w:pPr>
      <w:r w:rsidDel="00000000" w:rsidR="00000000" w:rsidRPr="00000000">
        <w:rPr>
          <w:rtl w:val="0"/>
        </w:rPr>
        <w:t xml:space="preserve">Los impuestos necesarios, peaje de autopistas, aparcamientos están incluidos. Las propinas a guías y chóferes son voluntarias.</w:t>
      </w:r>
    </w:p>
    <w:p w:rsidR="00000000" w:rsidDel="00000000" w:rsidP="00000000" w:rsidRDefault="00000000" w:rsidRPr="00000000" w14:paraId="000000F3">
      <w:pPr>
        <w:numPr>
          <w:ilvl w:val="0"/>
          <w:numId w:val="1"/>
        </w:numPr>
        <w:spacing w:after="0" w:line="240" w:lineRule="auto"/>
        <w:ind w:left="720" w:right="16.062992125985716" w:hanging="360"/>
        <w:jc w:val="both"/>
      </w:pPr>
      <w:r w:rsidDel="00000000" w:rsidR="00000000" w:rsidRPr="00000000">
        <w:rPr>
          <w:rtl w:val="0"/>
        </w:rPr>
        <w:t xml:space="preserve">En caso de que la actitud de un pasajero ponga en peligro la operativa del tour y/o cause molestias al resto del grupo, éste se verá obligado a abandonar el tour sin ningún tipo de descuento o devolución por los servicios que no pueda disfrutar.</w:t>
      </w:r>
    </w:p>
    <w:p w:rsidR="00000000" w:rsidDel="00000000" w:rsidP="00000000" w:rsidRDefault="00000000" w:rsidRPr="00000000" w14:paraId="000000F4">
      <w:pPr>
        <w:numPr>
          <w:ilvl w:val="0"/>
          <w:numId w:val="1"/>
        </w:numPr>
        <w:spacing w:after="0" w:line="240" w:lineRule="auto"/>
        <w:ind w:left="720" w:right="16.062992125985716" w:hanging="360"/>
        <w:jc w:val="both"/>
      </w:pPr>
      <w:r w:rsidDel="00000000" w:rsidR="00000000" w:rsidRPr="00000000">
        <w:rPr>
          <w:rtl w:val="0"/>
        </w:rPr>
        <w:t xml:space="preserve">NO INCLUYEN: gastos personales..</w:t>
      </w:r>
    </w:p>
    <w:p w:rsidR="00000000" w:rsidDel="00000000" w:rsidP="00000000" w:rsidRDefault="00000000" w:rsidRPr="00000000" w14:paraId="000000F5">
      <w:pPr>
        <w:spacing w:after="0" w:line="240" w:lineRule="auto"/>
        <w:jc w:val="both"/>
        <w:rPr/>
      </w:pPr>
      <w:r w:rsidDel="00000000" w:rsidR="00000000" w:rsidRPr="00000000">
        <w:rPr>
          <w:rtl w:val="0"/>
        </w:rPr>
      </w:r>
    </w:p>
    <w:p w:rsidR="00000000" w:rsidDel="00000000" w:rsidP="00000000" w:rsidRDefault="00000000" w:rsidRPr="00000000" w14:paraId="000000F6">
      <w:pPr>
        <w:spacing w:after="0" w:line="240" w:lineRule="auto"/>
        <w:rPr>
          <w:b w:val="1"/>
        </w:rPr>
      </w:pPr>
      <w:r w:rsidDel="00000000" w:rsidR="00000000" w:rsidRPr="00000000">
        <w:rPr>
          <w:rtl w:val="0"/>
        </w:rPr>
      </w:r>
    </w:p>
    <w:p w:rsidR="00000000" w:rsidDel="00000000" w:rsidP="00000000" w:rsidRDefault="00000000" w:rsidRPr="00000000" w14:paraId="000000F7">
      <w:pPr>
        <w:spacing w:after="0" w:line="240" w:lineRule="auto"/>
        <w:jc w:val="center"/>
        <w:rPr>
          <w:b w:val="1"/>
        </w:rPr>
      </w:pPr>
      <w:r w:rsidDel="00000000" w:rsidR="00000000" w:rsidRPr="00000000">
        <w:rPr>
          <w:b w:val="1"/>
          <w:rtl w:val="0"/>
        </w:rPr>
        <w:t xml:space="preserve">SERVICIOS ADICIONALES</w:t>
      </w:r>
    </w:p>
    <w:p w:rsidR="00000000" w:rsidDel="00000000" w:rsidP="00000000" w:rsidRDefault="00000000" w:rsidRPr="00000000" w14:paraId="000000F8">
      <w:pPr>
        <w:spacing w:after="0" w:line="240" w:lineRule="auto"/>
        <w:jc w:val="both"/>
        <w:rPr>
          <w:b w:val="1"/>
        </w:rPr>
      </w:pPr>
      <w:r w:rsidDel="00000000" w:rsidR="00000000" w:rsidRPr="00000000">
        <w:rPr>
          <w:rtl w:val="0"/>
        </w:rPr>
        <w:t xml:space="preserve">Fecha límite para las reservas: </w:t>
      </w:r>
      <w:r w:rsidDel="00000000" w:rsidR="00000000" w:rsidRPr="00000000">
        <w:rPr>
          <w:b w:val="1"/>
          <w:rtl w:val="0"/>
        </w:rPr>
        <w:t xml:space="preserve">21 días antes de la llegada a Japón en horario japonés.</w:t>
      </w:r>
    </w:p>
    <w:p w:rsidR="00000000" w:rsidDel="00000000" w:rsidP="00000000" w:rsidRDefault="00000000" w:rsidRPr="00000000" w14:paraId="000000F9">
      <w:pPr>
        <w:spacing w:after="0" w:line="240" w:lineRule="auto"/>
        <w:jc w:val="both"/>
        <w:rPr/>
      </w:pPr>
      <w:r w:rsidDel="00000000" w:rsidR="00000000" w:rsidRPr="00000000">
        <w:rPr>
          <w:rtl w:val="0"/>
        </w:rPr>
        <w:t xml:space="preserve">***Las reservas se cierran 21 días antes de la llegada y pasada esa fecha cualquier cambio o servicio añadido conlleva un </w:t>
      </w:r>
      <w:r w:rsidDel="00000000" w:rsidR="00000000" w:rsidRPr="00000000">
        <w:rPr>
          <w:highlight w:val="yellow"/>
          <w:rtl w:val="0"/>
        </w:rPr>
        <w:t xml:space="preserve">suplemento por gestión de urgencia de 15.000 JPY</w:t>
      </w:r>
      <w:r w:rsidDel="00000000" w:rsidR="00000000" w:rsidRPr="00000000">
        <w:rPr>
          <w:rtl w:val="0"/>
        </w:rPr>
        <w:t xml:space="preserve">. La solicitud de cambios o nuevos servicios no se pueden garantizar después de la fecha límite de reserva.</w:t>
      </w:r>
    </w:p>
    <w:p w:rsidR="00000000" w:rsidDel="00000000" w:rsidP="00000000" w:rsidRDefault="00000000" w:rsidRPr="00000000" w14:paraId="000000FA">
      <w:pPr>
        <w:spacing w:after="0" w:line="240" w:lineRule="auto"/>
        <w:jc w:val="both"/>
        <w:rPr>
          <w:b w:val="1"/>
          <w:i w:val="1"/>
        </w:rPr>
      </w:pPr>
      <w:r w:rsidDel="00000000" w:rsidR="00000000" w:rsidRPr="00000000">
        <w:rPr>
          <w:b w:val="1"/>
          <w:i w:val="1"/>
          <w:rtl w:val="0"/>
        </w:rPr>
        <w:t xml:space="preserve">Las excursiones opcionales se deben reservar con antelación antes del cierre del tour (21 días antes).</w:t>
      </w:r>
    </w:p>
    <w:p w:rsidR="00000000" w:rsidDel="00000000" w:rsidP="00000000" w:rsidRDefault="00000000" w:rsidRPr="00000000" w14:paraId="000000FB">
      <w:pPr>
        <w:spacing w:after="0" w:line="240" w:lineRule="auto"/>
        <w:jc w:val="both"/>
        <w:rPr>
          <w:b w:val="1"/>
          <w:i w:val="1"/>
        </w:rPr>
      </w:pPr>
      <w:r w:rsidDel="00000000" w:rsidR="00000000" w:rsidRPr="00000000">
        <w:rPr>
          <w:rtl w:val="0"/>
        </w:rPr>
      </w:r>
    </w:p>
    <w:sdt>
      <w:sdtPr>
        <w:lock w:val="contentLocked"/>
        <w:tag w:val="goog_rdk_1"/>
      </w:sdtPr>
      <w:sdtContent>
        <w:tbl>
          <w:tblPr>
            <w:tblStyle w:val="Table4"/>
            <w:tblW w:w="8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5"/>
            <w:gridCol w:w="1950"/>
            <w:gridCol w:w="2175"/>
            <w:gridCol w:w="2430"/>
            <w:tblGridChange w:id="0">
              <w:tblGrid>
                <w:gridCol w:w="1935"/>
                <w:gridCol w:w="1950"/>
                <w:gridCol w:w="2175"/>
                <w:gridCol w:w="2430"/>
              </w:tblGrid>
            </w:tblGridChange>
          </w:tblGrid>
          <w:tr>
            <w:trPr>
              <w:cantSplit w:val="0"/>
              <w:trHeight w:val="255" w:hRule="atLeast"/>
              <w:tblHeader w:val="0"/>
            </w:trPr>
            <w:tc>
              <w:tcPr>
                <w:gridSpan w:val="4"/>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0FC">
                <w:pPr>
                  <w:spacing w:after="0" w:line="240" w:lineRule="auto"/>
                  <w:rPr>
                    <w:b w:val="1"/>
                  </w:rPr>
                </w:pPr>
                <w:r w:rsidDel="00000000" w:rsidR="00000000" w:rsidRPr="00000000">
                  <w:rPr>
                    <w:b w:val="1"/>
                    <w:rtl w:val="0"/>
                  </w:rPr>
                  <w:t xml:space="preserve">1.EXCURSIÓN OPCIONAL A HIROSHIMA Y MIYAJIMA CON ALMUERZO DESDE KYOTO (DÍA 9)</w:t>
                </w:r>
              </w:p>
            </w:tc>
          </w:tr>
          <w:tr>
            <w:trPr>
              <w:cantSplit w:val="0"/>
              <w:trHeight w:val="255" w:hRule="atLeast"/>
              <w:tblHeader w:val="0"/>
            </w:trPr>
            <w:tc>
              <w:tcPr>
                <w:vMerge w:val="restart"/>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00">
                <w:pPr>
                  <w:spacing w:after="0" w:line="240" w:lineRule="auto"/>
                  <w:jc w:val="center"/>
                  <w:rPr>
                    <w:b w:val="1"/>
                  </w:rPr>
                </w:pPr>
                <w:r w:rsidDel="00000000" w:rsidR="00000000" w:rsidRPr="00000000">
                  <w:rPr>
                    <w:b w:val="1"/>
                    <w:rtl w:val="0"/>
                  </w:rPr>
                  <w:t xml:space="preserve">PRECIO</w:t>
                </w:r>
              </w:p>
            </w:tc>
            <w:tc>
              <w:tcPr>
                <w:gridSpan w:val="3"/>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01">
                <w:pPr>
                  <w:spacing w:after="0" w:line="240" w:lineRule="auto"/>
                  <w:rPr>
                    <w:b w:val="1"/>
                  </w:rPr>
                </w:pPr>
                <w:r w:rsidDel="00000000" w:rsidR="00000000" w:rsidRPr="00000000">
                  <w:rPr>
                    <w:b w:val="1"/>
                    <w:highlight w:val="yellow"/>
                    <w:rtl w:val="0"/>
                  </w:rPr>
                  <w:t xml:space="preserve">JPY 60,000</w:t>
                </w:r>
                <w:r w:rsidDel="00000000" w:rsidR="00000000" w:rsidRPr="00000000">
                  <w:rPr>
                    <w:b w:val="1"/>
                    <w:rtl w:val="0"/>
                  </w:rPr>
                  <w:t xml:space="preserve">  por persona mínimo 2 PAX</w:t>
                </w:r>
              </w:p>
            </w:tc>
          </w:tr>
          <w:tr>
            <w:trPr>
              <w:cantSplit w:val="0"/>
              <w:tblHeader w:val="0"/>
            </w:trPr>
            <w:tc>
              <w:tcPr>
                <w:vMerge w:val="continue"/>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04">
                <w:pPr>
                  <w:widowControl w:val="0"/>
                  <w:spacing w:after="0" w:line="276" w:lineRule="auto"/>
                  <w:rPr>
                    <w:b w:val="1"/>
                  </w:rPr>
                </w:pPr>
                <w:r w:rsidDel="00000000" w:rsidR="00000000" w:rsidRPr="00000000">
                  <w:rPr>
                    <w:rtl w:val="0"/>
                  </w:rPr>
                </w:r>
              </w:p>
            </w:tc>
            <w:tc>
              <w:tcPr>
                <w:gridSpan w:val="3"/>
                <w:tcBorders>
                  <w:top w:color="000000" w:space="0" w:sz="0" w:val="nil"/>
                  <w:left w:color="000000" w:space="0" w:sz="0" w:val="nil"/>
                  <w:bottom w:color="000000" w:space="0" w:sz="7" w:val="single"/>
                  <w:right w:color="000000" w:space="0" w:sz="7" w:val="single"/>
                </w:tcBorders>
                <w:shd w:fill="auto" w:val="clear"/>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05">
                <w:pPr>
                  <w:spacing w:after="0" w:line="240" w:lineRule="auto"/>
                  <w:jc w:val="both"/>
                  <w:rPr/>
                </w:pPr>
                <w:r w:rsidDel="00000000" w:rsidR="00000000" w:rsidRPr="00000000">
                  <w:rPr>
                    <w:rtl w:val="0"/>
                  </w:rPr>
                  <w:t xml:space="preserve">Descuento de niño (6-11 años): (</w:t>
                </w:r>
                <w:r w:rsidDel="00000000" w:rsidR="00000000" w:rsidRPr="00000000">
                  <w:rPr>
                    <w:highlight w:val="yellow"/>
                    <w:rtl w:val="0"/>
                  </w:rPr>
                  <w:t xml:space="preserve">-)11.000</w:t>
                </w:r>
                <w:r w:rsidDel="00000000" w:rsidR="00000000" w:rsidRPr="00000000">
                  <w:rPr>
                    <w:rtl w:val="0"/>
                  </w:rPr>
                  <w:t xml:space="preserve"> por persona.</w:t>
                </w:r>
              </w:p>
            </w:tc>
          </w:tr>
        </w:tbl>
      </w:sdtContent>
    </w:sdt>
    <w:p w:rsidR="00000000" w:rsidDel="00000000" w:rsidP="00000000" w:rsidRDefault="00000000" w:rsidRPr="00000000" w14:paraId="00000108">
      <w:pPr>
        <w:spacing w:after="0" w:line="240" w:lineRule="auto"/>
        <w:jc w:val="both"/>
        <w:rPr>
          <w:b w:val="1"/>
        </w:rPr>
      </w:pPr>
      <w:r w:rsidDel="00000000" w:rsidR="00000000" w:rsidRPr="00000000">
        <w:rPr>
          <w:b w:val="1"/>
          <w:rtl w:val="0"/>
        </w:rPr>
        <w:t xml:space="preserve">EL PRECIO INCLUYE:</w:t>
      </w:r>
    </w:p>
    <w:p w:rsidR="00000000" w:rsidDel="00000000" w:rsidP="00000000" w:rsidRDefault="00000000" w:rsidRPr="00000000" w14:paraId="00000109">
      <w:pPr>
        <w:numPr>
          <w:ilvl w:val="0"/>
          <w:numId w:val="10"/>
        </w:numPr>
        <w:spacing w:after="0" w:line="240" w:lineRule="auto"/>
        <w:ind w:left="720" w:hanging="360"/>
        <w:jc w:val="both"/>
      </w:pPr>
      <w:r w:rsidDel="00000000" w:rsidR="00000000" w:rsidRPr="00000000">
        <w:rPr>
          <w:rtl w:val="0"/>
        </w:rPr>
        <w:t xml:space="preserve">Tren bala de Kyoto a Hiroshima, ida y vuelta en clase turista.</w:t>
      </w:r>
    </w:p>
    <w:p w:rsidR="00000000" w:rsidDel="00000000" w:rsidP="00000000" w:rsidRDefault="00000000" w:rsidRPr="00000000" w14:paraId="0000010A">
      <w:pPr>
        <w:numPr>
          <w:ilvl w:val="0"/>
          <w:numId w:val="10"/>
        </w:numPr>
        <w:spacing w:after="0" w:line="240" w:lineRule="auto"/>
        <w:ind w:left="720" w:hanging="360"/>
        <w:jc w:val="both"/>
      </w:pPr>
      <w:r w:rsidDel="00000000" w:rsidR="00000000" w:rsidRPr="00000000">
        <w:rPr>
          <w:rtl w:val="0"/>
        </w:rPr>
        <w:t xml:space="preserve">Guía de habla española durante toda la excursión.</w:t>
      </w:r>
    </w:p>
    <w:p w:rsidR="00000000" w:rsidDel="00000000" w:rsidP="00000000" w:rsidRDefault="00000000" w:rsidRPr="00000000" w14:paraId="0000010B">
      <w:pPr>
        <w:numPr>
          <w:ilvl w:val="0"/>
          <w:numId w:val="10"/>
        </w:numPr>
        <w:spacing w:after="0" w:line="240" w:lineRule="auto"/>
        <w:ind w:left="720" w:hanging="360"/>
        <w:jc w:val="both"/>
      </w:pPr>
      <w:r w:rsidDel="00000000" w:rsidR="00000000" w:rsidRPr="00000000">
        <w:rPr>
          <w:rtl w:val="0"/>
        </w:rPr>
        <w:t xml:space="preserve">Visita de Hiroshima y Miyajima según el itinerario.</w:t>
      </w:r>
    </w:p>
    <w:p w:rsidR="00000000" w:rsidDel="00000000" w:rsidP="00000000" w:rsidRDefault="00000000" w:rsidRPr="00000000" w14:paraId="0000010C">
      <w:pPr>
        <w:numPr>
          <w:ilvl w:val="0"/>
          <w:numId w:val="10"/>
        </w:numPr>
        <w:spacing w:after="0" w:line="240" w:lineRule="auto"/>
        <w:ind w:left="720" w:hanging="360"/>
        <w:jc w:val="both"/>
      </w:pPr>
      <w:r w:rsidDel="00000000" w:rsidR="00000000" w:rsidRPr="00000000">
        <w:rPr>
          <w:rtl w:val="0"/>
        </w:rPr>
        <w:t xml:space="preserve">Cancelaciones a partir de 21 días antes de llegada a Japón, llevará la misma política de gastos de cancelación que el tour (ver “POLÍTICA DE CANCELACIÓN”)</w:t>
      </w:r>
    </w:p>
    <w:p w:rsidR="00000000" w:rsidDel="00000000" w:rsidP="00000000" w:rsidRDefault="00000000" w:rsidRPr="00000000" w14:paraId="0000010D">
      <w:pPr>
        <w:spacing w:after="0" w:line="240" w:lineRule="auto"/>
        <w:jc w:val="both"/>
        <w:rPr>
          <w:b w:val="1"/>
          <w:i w:val="1"/>
        </w:rPr>
      </w:pPr>
      <w:r w:rsidDel="00000000" w:rsidR="00000000" w:rsidRPr="00000000">
        <w:rPr>
          <w:rtl w:val="0"/>
        </w:rPr>
      </w:r>
    </w:p>
    <w:sdt>
      <w:sdtPr>
        <w:lock w:val="contentLocked"/>
        <w:tag w:val="goog_rdk_2"/>
      </w:sdtPr>
      <w:sdtContent>
        <w:tbl>
          <w:tblPr>
            <w:tblStyle w:val="Table5"/>
            <w:tblW w:w="8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5"/>
            <w:gridCol w:w="1950"/>
            <w:gridCol w:w="2175"/>
            <w:gridCol w:w="2430"/>
            <w:tblGridChange w:id="0">
              <w:tblGrid>
                <w:gridCol w:w="1935"/>
                <w:gridCol w:w="1950"/>
                <w:gridCol w:w="2175"/>
                <w:gridCol w:w="2430"/>
              </w:tblGrid>
            </w:tblGridChange>
          </w:tblGrid>
          <w:tr>
            <w:trPr>
              <w:cantSplit w:val="0"/>
              <w:trHeight w:val="255" w:hRule="atLeast"/>
              <w:tblHeader w:val="0"/>
            </w:trPr>
            <w:tc>
              <w:tcPr>
                <w:gridSpan w:val="4"/>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0E">
                <w:pPr>
                  <w:spacing w:after="0" w:line="240" w:lineRule="auto"/>
                  <w:rPr>
                    <w:b w:val="1"/>
                  </w:rPr>
                </w:pPr>
                <w:r w:rsidDel="00000000" w:rsidR="00000000" w:rsidRPr="00000000">
                  <w:rPr>
                    <w:b w:val="1"/>
                    <w:rtl w:val="0"/>
                  </w:rPr>
                  <w:t xml:space="preserve">2. EXCURSIÓN OPCIONAL A NIKKO CON ALMUERZO DESDE TOKYO (DÍA 12)</w:t>
                </w:r>
              </w:p>
            </w:tc>
          </w:tr>
          <w:tr>
            <w:trPr>
              <w:cantSplit w:val="0"/>
              <w:trHeight w:val="255" w:hRule="atLeast"/>
              <w:tblHeader w:val="0"/>
            </w:trPr>
            <w:tc>
              <w:tcPr>
                <w:vMerge w:val="restart"/>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12">
                <w:pPr>
                  <w:spacing w:after="0" w:line="240" w:lineRule="auto"/>
                  <w:jc w:val="center"/>
                  <w:rPr>
                    <w:b w:val="1"/>
                  </w:rPr>
                </w:pPr>
                <w:r w:rsidDel="00000000" w:rsidR="00000000" w:rsidRPr="00000000">
                  <w:rPr>
                    <w:b w:val="1"/>
                    <w:rtl w:val="0"/>
                  </w:rPr>
                  <w:t xml:space="preserve">PRECIO</w:t>
                </w:r>
              </w:p>
            </w:tc>
            <w:tc>
              <w:tcPr>
                <w:gridSpan w:val="3"/>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13">
                <w:pPr>
                  <w:spacing w:after="0" w:line="240" w:lineRule="auto"/>
                  <w:rPr>
                    <w:b w:val="1"/>
                  </w:rPr>
                </w:pPr>
                <w:r w:rsidDel="00000000" w:rsidR="00000000" w:rsidRPr="00000000">
                  <w:rPr>
                    <w:b w:val="1"/>
                    <w:highlight w:val="yellow"/>
                    <w:rtl w:val="0"/>
                  </w:rPr>
                  <w:t xml:space="preserve">JPY 40,000</w:t>
                </w:r>
                <w:r w:rsidDel="00000000" w:rsidR="00000000" w:rsidRPr="00000000">
                  <w:rPr>
                    <w:b w:val="1"/>
                    <w:rtl w:val="0"/>
                  </w:rPr>
                  <w:t xml:space="preserve">  por persona mínimo 2 PAX</w:t>
                </w:r>
              </w:p>
            </w:tc>
          </w:tr>
          <w:tr>
            <w:trPr>
              <w:cantSplit w:val="0"/>
              <w:tblHeader w:val="0"/>
            </w:trPr>
            <w:tc>
              <w:tcPr>
                <w:vMerge w:val="continue"/>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16">
                <w:pPr>
                  <w:widowControl w:val="0"/>
                  <w:spacing w:after="0" w:line="276" w:lineRule="auto"/>
                  <w:rPr>
                    <w:b w:val="1"/>
                  </w:rPr>
                </w:pPr>
                <w:r w:rsidDel="00000000" w:rsidR="00000000" w:rsidRPr="00000000">
                  <w:rPr>
                    <w:rtl w:val="0"/>
                  </w:rPr>
                </w:r>
              </w:p>
            </w:tc>
            <w:tc>
              <w:tcPr>
                <w:gridSpan w:val="3"/>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17">
                <w:pPr>
                  <w:spacing w:after="0" w:line="240" w:lineRule="auto"/>
                  <w:jc w:val="both"/>
                  <w:rPr/>
                </w:pPr>
                <w:r w:rsidDel="00000000" w:rsidR="00000000" w:rsidRPr="00000000">
                  <w:rPr>
                    <w:rtl w:val="0"/>
                  </w:rPr>
                  <w:t xml:space="preserve">Descuento de niño (6-11 años): (</w:t>
                </w:r>
                <w:r w:rsidDel="00000000" w:rsidR="00000000" w:rsidRPr="00000000">
                  <w:rPr>
                    <w:highlight w:val="yellow"/>
                    <w:rtl w:val="0"/>
                  </w:rPr>
                  <w:t xml:space="preserve">-)1.000</w:t>
                </w:r>
                <w:r w:rsidDel="00000000" w:rsidR="00000000" w:rsidRPr="00000000">
                  <w:rPr>
                    <w:rtl w:val="0"/>
                  </w:rPr>
                  <w:t xml:space="preserve"> por persona.</w:t>
                </w:r>
              </w:p>
            </w:tc>
          </w:tr>
        </w:tbl>
      </w:sdtContent>
    </w:sdt>
    <w:p w:rsidR="00000000" w:rsidDel="00000000" w:rsidP="00000000" w:rsidRDefault="00000000" w:rsidRPr="00000000" w14:paraId="0000011A">
      <w:pPr>
        <w:spacing w:after="0" w:line="240" w:lineRule="auto"/>
        <w:jc w:val="both"/>
        <w:rPr>
          <w:b w:val="1"/>
        </w:rPr>
      </w:pPr>
      <w:r w:rsidDel="00000000" w:rsidR="00000000" w:rsidRPr="00000000">
        <w:rPr>
          <w:b w:val="1"/>
          <w:rtl w:val="0"/>
        </w:rPr>
        <w:t xml:space="preserve">EL PRECIO INCLUYE:</w:t>
      </w:r>
    </w:p>
    <w:p w:rsidR="00000000" w:rsidDel="00000000" w:rsidP="00000000" w:rsidRDefault="00000000" w:rsidRPr="00000000" w14:paraId="0000011B">
      <w:pPr>
        <w:numPr>
          <w:ilvl w:val="0"/>
          <w:numId w:val="10"/>
        </w:numPr>
        <w:spacing w:after="0" w:line="240" w:lineRule="auto"/>
        <w:ind w:left="720" w:hanging="360"/>
        <w:jc w:val="both"/>
      </w:pPr>
      <w:r w:rsidDel="00000000" w:rsidR="00000000" w:rsidRPr="00000000">
        <w:rPr>
          <w:rtl w:val="0"/>
        </w:rPr>
        <w:t xml:space="preserve">Guía de habla española durante toda la excursión.</w:t>
      </w:r>
    </w:p>
    <w:p w:rsidR="00000000" w:rsidDel="00000000" w:rsidP="00000000" w:rsidRDefault="00000000" w:rsidRPr="00000000" w14:paraId="0000011C">
      <w:pPr>
        <w:numPr>
          <w:ilvl w:val="0"/>
          <w:numId w:val="10"/>
        </w:numPr>
        <w:spacing w:after="0" w:line="240" w:lineRule="auto"/>
        <w:ind w:left="720" w:hanging="360"/>
        <w:jc w:val="both"/>
      </w:pPr>
      <w:r w:rsidDel="00000000" w:rsidR="00000000" w:rsidRPr="00000000">
        <w:rPr>
          <w:rtl w:val="0"/>
        </w:rPr>
        <w:t xml:space="preserve">Visita de Nikko según el itinerario.</w:t>
      </w:r>
    </w:p>
    <w:p w:rsidR="00000000" w:rsidDel="00000000" w:rsidP="00000000" w:rsidRDefault="00000000" w:rsidRPr="00000000" w14:paraId="0000011D">
      <w:pPr>
        <w:numPr>
          <w:ilvl w:val="0"/>
          <w:numId w:val="10"/>
        </w:numPr>
        <w:spacing w:after="0" w:line="240" w:lineRule="auto"/>
        <w:ind w:left="720" w:hanging="360"/>
        <w:jc w:val="both"/>
      </w:pPr>
      <w:r w:rsidDel="00000000" w:rsidR="00000000" w:rsidRPr="00000000">
        <w:rPr>
          <w:rtl w:val="0"/>
        </w:rPr>
        <w:t xml:space="preserve">Cancelaciones a partir de 21 días antes de llegada a Japón, llevará la misma política de gastos de cancelación del tour (ver “POLÍTICA DE CANCELACIÓN”).</w:t>
      </w:r>
    </w:p>
    <w:p w:rsidR="00000000" w:rsidDel="00000000" w:rsidP="00000000" w:rsidRDefault="00000000" w:rsidRPr="00000000" w14:paraId="0000011E">
      <w:pPr>
        <w:numPr>
          <w:ilvl w:val="0"/>
          <w:numId w:val="10"/>
        </w:numPr>
        <w:spacing w:after="0" w:line="240" w:lineRule="auto"/>
        <w:ind w:left="720" w:hanging="360"/>
        <w:jc w:val="both"/>
      </w:pPr>
      <w:r w:rsidDel="00000000" w:rsidR="00000000" w:rsidRPr="00000000">
        <w:rPr>
          <w:rtl w:val="0"/>
        </w:rPr>
        <w:t xml:space="preserve">En la temporada alta de la semana de Oro y festividad de Obon (ya mencionadas) utilizaremos tren + taxi o autobús privado. Sin tiempo de antelación suficiente es imposible conseguir los billetes de tren a Nikko en dichas fechas, por lo que en estos casos solo se puede contratar la excursión con la antelación requerida. Además de la imposibilidad de contratar en destino.</w:t>
      </w:r>
      <w:r w:rsidDel="00000000" w:rsidR="00000000" w:rsidRPr="00000000">
        <w:rPr>
          <w:rtl w:val="0"/>
        </w:rPr>
      </w:r>
    </w:p>
    <w:p w:rsidR="00000000" w:rsidDel="00000000" w:rsidP="00000000" w:rsidRDefault="00000000" w:rsidRPr="00000000" w14:paraId="0000011F">
      <w:pPr>
        <w:spacing w:after="0" w:line="240" w:lineRule="auto"/>
        <w:jc w:val="both"/>
        <w:rPr>
          <w:b w:val="1"/>
        </w:rPr>
      </w:pPr>
      <w:r w:rsidDel="00000000" w:rsidR="00000000" w:rsidRPr="00000000">
        <w:rPr>
          <w:rtl w:val="0"/>
        </w:rPr>
      </w:r>
    </w:p>
    <w:sdt>
      <w:sdtPr>
        <w:lock w:val="contentLocked"/>
        <w:tag w:val="goog_rdk_3"/>
      </w:sdtPr>
      <w:sdtContent>
        <w:tbl>
          <w:tblPr>
            <w:tblStyle w:val="Table6"/>
            <w:tblW w:w="8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65"/>
            <w:gridCol w:w="1920"/>
            <w:gridCol w:w="2175"/>
            <w:gridCol w:w="2430"/>
            <w:tblGridChange w:id="0">
              <w:tblGrid>
                <w:gridCol w:w="1965"/>
                <w:gridCol w:w="1920"/>
                <w:gridCol w:w="2175"/>
                <w:gridCol w:w="2430"/>
              </w:tblGrid>
            </w:tblGridChange>
          </w:tblGrid>
          <w:tr>
            <w:trPr>
              <w:cantSplit w:val="0"/>
              <w:trHeight w:val="255" w:hRule="atLeast"/>
              <w:tblHeader w:val="0"/>
            </w:trPr>
            <w:tc>
              <w:tcPr>
                <w:gridSpan w:val="4"/>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20">
                <w:pPr>
                  <w:spacing w:after="0" w:line="240" w:lineRule="auto"/>
                  <w:rPr>
                    <w:b w:val="1"/>
                  </w:rPr>
                </w:pPr>
                <w:r w:rsidDel="00000000" w:rsidR="00000000" w:rsidRPr="00000000">
                  <w:rPr>
                    <w:b w:val="1"/>
                    <w:rtl w:val="0"/>
                  </w:rPr>
                  <w:t xml:space="preserve">3. NOCHE PRE-TOUR EN TOKYO</w:t>
                </w:r>
              </w:p>
            </w:tc>
          </w:tr>
          <w:tr>
            <w:trPr>
              <w:cantSplit w:val="0"/>
              <w:trHeight w:val="255" w:hRule="atLeast"/>
              <w:tblHeader w:val="0"/>
            </w:trPr>
            <w:tc>
              <w:tcPr>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24">
                <w:pPr>
                  <w:spacing w:after="0" w:line="240" w:lineRule="auto"/>
                  <w:jc w:val="center"/>
                  <w:rPr>
                    <w:b w:val="1"/>
                  </w:rPr>
                </w:pPr>
                <w:r w:rsidDel="00000000" w:rsidR="00000000" w:rsidRPr="00000000">
                  <w:rPr>
                    <w:b w:val="1"/>
                    <w:rtl w:val="0"/>
                  </w:rPr>
                  <w:t xml:space="preserve">PRECIO</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25">
                <w:pPr>
                  <w:spacing w:after="0" w:line="240" w:lineRule="auto"/>
                  <w:jc w:val="center"/>
                  <w:rPr>
                    <w:b w:val="1"/>
                  </w:rPr>
                </w:pPr>
                <w:r w:rsidDel="00000000" w:rsidR="00000000" w:rsidRPr="00000000">
                  <w:rPr>
                    <w:b w:val="1"/>
                    <w:rtl w:val="0"/>
                  </w:rPr>
                  <w:t xml:space="preserve">½ DOBLE</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26">
                <w:pPr>
                  <w:spacing w:after="0" w:line="240" w:lineRule="auto"/>
                  <w:jc w:val="center"/>
                  <w:rPr>
                    <w:b w:val="1"/>
                  </w:rPr>
                </w:pPr>
                <w:r w:rsidDel="00000000" w:rsidR="00000000" w:rsidRPr="00000000">
                  <w:rPr>
                    <w:b w:val="1"/>
                    <w:rtl w:val="0"/>
                  </w:rPr>
                  <w:t xml:space="preserve">SUPL. SENCILLA</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27">
                <w:pPr>
                  <w:spacing w:after="0" w:line="240" w:lineRule="auto"/>
                  <w:jc w:val="center"/>
                  <w:rPr>
                    <w:b w:val="1"/>
                  </w:rPr>
                </w:pPr>
                <w:r w:rsidDel="00000000" w:rsidR="00000000" w:rsidRPr="00000000">
                  <w:rPr>
                    <w:b w:val="1"/>
                    <w:rtl w:val="0"/>
                  </w:rPr>
                  <w:t xml:space="preserve">DTO. TRIPLE</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28">
                <w:pPr>
                  <w:spacing w:after="0" w:line="240" w:lineRule="auto"/>
                  <w:jc w:val="both"/>
                  <w:rPr>
                    <w:b w:val="1"/>
                  </w:rPr>
                </w:pPr>
                <w:r w:rsidDel="00000000" w:rsidR="00000000" w:rsidRPr="00000000">
                  <w:rPr>
                    <w:b w:val="1"/>
                    <w:rtl w:val="0"/>
                  </w:rPr>
                  <w:t xml:space="preserve">SUPERIOR</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29">
                <w:pPr>
                  <w:spacing w:after="0" w:line="240" w:lineRule="auto"/>
                  <w:jc w:val="center"/>
                  <w:rPr/>
                </w:pPr>
                <w:r w:rsidDel="00000000" w:rsidR="00000000" w:rsidRPr="00000000">
                  <w:rPr>
                    <w:b w:val="1"/>
                    <w:highlight w:val="yellow"/>
                    <w:rtl w:val="0"/>
                  </w:rPr>
                  <w:t xml:space="preserve">JPY 27.000</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2A">
                <w:pPr>
                  <w:spacing w:after="0" w:line="240" w:lineRule="auto"/>
                  <w:jc w:val="center"/>
                  <w:rPr/>
                </w:pPr>
                <w:r w:rsidDel="00000000" w:rsidR="00000000" w:rsidRPr="00000000">
                  <w:rPr>
                    <w:b w:val="1"/>
                    <w:highlight w:val="yellow"/>
                    <w:rtl w:val="0"/>
                  </w:rPr>
                  <w:t xml:space="preserve">JPY 25.000</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2B">
                <w:pPr>
                  <w:spacing w:after="0" w:line="240" w:lineRule="auto"/>
                  <w:jc w:val="center"/>
                  <w:rPr/>
                </w:pPr>
                <w:r w:rsidDel="00000000" w:rsidR="00000000" w:rsidRPr="00000000">
                  <w:rPr>
                    <w:b w:val="1"/>
                    <w:highlight w:val="yellow"/>
                    <w:rtl w:val="0"/>
                  </w:rPr>
                  <w:t xml:space="preserve">JPY -1.000</w:t>
                </w:r>
                <w:r w:rsidDel="00000000" w:rsidR="00000000" w:rsidRPr="00000000">
                  <w:rPr>
                    <w:rtl w:val="0"/>
                  </w:rPr>
                </w:r>
              </w:p>
            </w:tc>
          </w:tr>
        </w:tbl>
      </w:sdtContent>
    </w:sdt>
    <w:p w:rsidR="00000000" w:rsidDel="00000000" w:rsidP="00000000" w:rsidRDefault="00000000" w:rsidRPr="00000000" w14:paraId="0000012C">
      <w:pPr>
        <w:numPr>
          <w:ilvl w:val="0"/>
          <w:numId w:val="12"/>
        </w:numPr>
        <w:spacing w:after="0" w:line="240" w:lineRule="auto"/>
        <w:ind w:left="720" w:hanging="360"/>
        <w:jc w:val="both"/>
      </w:pPr>
      <w:r w:rsidDel="00000000" w:rsidR="00000000" w:rsidRPr="00000000">
        <w:rPr>
          <w:rtl w:val="0"/>
        </w:rPr>
        <w:t xml:space="preserve">*Los precios son por persona por noche.</w:t>
      </w:r>
    </w:p>
    <w:p w:rsidR="00000000" w:rsidDel="00000000" w:rsidP="00000000" w:rsidRDefault="00000000" w:rsidRPr="00000000" w14:paraId="0000012D">
      <w:pPr>
        <w:numPr>
          <w:ilvl w:val="0"/>
          <w:numId w:val="12"/>
        </w:numPr>
        <w:spacing w:after="0" w:line="240" w:lineRule="auto"/>
        <w:ind w:left="720" w:hanging="360"/>
        <w:jc w:val="both"/>
      </w:pPr>
      <w:r w:rsidDel="00000000" w:rsidR="00000000" w:rsidRPr="00000000">
        <w:rPr>
          <w:rtl w:val="0"/>
        </w:rPr>
        <w:t xml:space="preserve">*Régimen: Alojamiento y desayuno</w:t>
      </w:r>
    </w:p>
    <w:p w:rsidR="00000000" w:rsidDel="00000000" w:rsidP="00000000" w:rsidRDefault="00000000" w:rsidRPr="00000000" w14:paraId="0000012E">
      <w:pPr>
        <w:numPr>
          <w:ilvl w:val="0"/>
          <w:numId w:val="12"/>
        </w:numPr>
        <w:spacing w:after="0" w:line="240" w:lineRule="auto"/>
        <w:ind w:left="720" w:hanging="360"/>
        <w:jc w:val="both"/>
      </w:pPr>
      <w:r w:rsidDel="00000000" w:rsidR="00000000" w:rsidRPr="00000000">
        <w:rPr>
          <w:rtl w:val="0"/>
        </w:rPr>
        <w:t xml:space="preserve">*En caso de que soliciten noches extras para las fechas de Golden Week o fin de año, son bajo petición. Es posible que conlleven suplemento.</w:t>
      </w:r>
    </w:p>
    <w:p w:rsidR="00000000" w:rsidDel="00000000" w:rsidP="00000000" w:rsidRDefault="00000000" w:rsidRPr="00000000" w14:paraId="0000012F">
      <w:pPr>
        <w:numPr>
          <w:ilvl w:val="0"/>
          <w:numId w:val="12"/>
        </w:numPr>
        <w:spacing w:after="0" w:line="240" w:lineRule="auto"/>
        <w:ind w:left="720" w:hanging="360"/>
        <w:jc w:val="both"/>
      </w:pPr>
      <w:r w:rsidDel="00000000" w:rsidR="00000000" w:rsidRPr="00000000">
        <w:rPr>
          <w:rtl w:val="0"/>
        </w:rPr>
        <w:t xml:space="preserve">*En caso de que deseen noches extras fuera del circuito, por favor consultar.</w:t>
      </w:r>
    </w:p>
    <w:p w:rsidR="00000000" w:rsidDel="00000000" w:rsidP="00000000" w:rsidRDefault="00000000" w:rsidRPr="00000000" w14:paraId="00000130">
      <w:pPr>
        <w:spacing w:after="0" w:line="240" w:lineRule="auto"/>
        <w:jc w:val="both"/>
        <w:rPr>
          <w:b w:val="1"/>
        </w:rPr>
      </w:pPr>
      <w:r w:rsidDel="00000000" w:rsidR="00000000" w:rsidRPr="00000000">
        <w:rPr>
          <w:rtl w:val="0"/>
        </w:rPr>
      </w:r>
    </w:p>
    <w:sdt>
      <w:sdtPr>
        <w:lock w:val="contentLocked"/>
        <w:tag w:val="goog_rdk_4"/>
      </w:sdtPr>
      <w:sdtContent>
        <w:tbl>
          <w:tblPr>
            <w:tblStyle w:val="Table7"/>
            <w:tblW w:w="8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65"/>
            <w:gridCol w:w="1920"/>
            <w:gridCol w:w="2175"/>
            <w:gridCol w:w="2430"/>
            <w:tblGridChange w:id="0">
              <w:tblGrid>
                <w:gridCol w:w="1965"/>
                <w:gridCol w:w="1920"/>
                <w:gridCol w:w="2175"/>
                <w:gridCol w:w="2430"/>
              </w:tblGrid>
            </w:tblGridChange>
          </w:tblGrid>
          <w:tr>
            <w:trPr>
              <w:cantSplit w:val="0"/>
              <w:trHeight w:val="255" w:hRule="atLeast"/>
              <w:tblHeader w:val="0"/>
            </w:trPr>
            <w:tc>
              <w:tcPr>
                <w:gridSpan w:val="4"/>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31">
                <w:pPr>
                  <w:spacing w:after="0" w:line="240" w:lineRule="auto"/>
                  <w:rPr>
                    <w:b w:val="1"/>
                  </w:rPr>
                </w:pPr>
                <w:r w:rsidDel="00000000" w:rsidR="00000000" w:rsidRPr="00000000">
                  <w:rPr>
                    <w:b w:val="1"/>
                    <w:rtl w:val="0"/>
                  </w:rPr>
                  <w:t xml:space="preserve">4. NOCHE POST-TOUR EN TOKYO</w:t>
                </w:r>
              </w:p>
            </w:tc>
          </w:tr>
          <w:tr>
            <w:trPr>
              <w:cantSplit w:val="0"/>
              <w:trHeight w:val="255" w:hRule="atLeast"/>
              <w:tblHeader w:val="0"/>
            </w:trPr>
            <w:tc>
              <w:tcPr>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35">
                <w:pPr>
                  <w:spacing w:after="0" w:line="240" w:lineRule="auto"/>
                  <w:jc w:val="center"/>
                  <w:rPr>
                    <w:b w:val="1"/>
                  </w:rPr>
                </w:pPr>
                <w:r w:rsidDel="00000000" w:rsidR="00000000" w:rsidRPr="00000000">
                  <w:rPr>
                    <w:b w:val="1"/>
                    <w:rtl w:val="0"/>
                  </w:rPr>
                  <w:t xml:space="preserve">PRECIO</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36">
                <w:pPr>
                  <w:spacing w:after="0" w:line="240" w:lineRule="auto"/>
                  <w:jc w:val="center"/>
                  <w:rPr>
                    <w:b w:val="1"/>
                  </w:rPr>
                </w:pPr>
                <w:r w:rsidDel="00000000" w:rsidR="00000000" w:rsidRPr="00000000">
                  <w:rPr>
                    <w:b w:val="1"/>
                    <w:rtl w:val="0"/>
                  </w:rPr>
                  <w:t xml:space="preserve">½ DOBLE</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37">
                <w:pPr>
                  <w:spacing w:after="0" w:line="240" w:lineRule="auto"/>
                  <w:jc w:val="center"/>
                  <w:rPr>
                    <w:b w:val="1"/>
                  </w:rPr>
                </w:pPr>
                <w:r w:rsidDel="00000000" w:rsidR="00000000" w:rsidRPr="00000000">
                  <w:rPr>
                    <w:b w:val="1"/>
                    <w:rtl w:val="0"/>
                  </w:rPr>
                  <w:t xml:space="preserve">SUPL. SENCILLA</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38">
                <w:pPr>
                  <w:spacing w:after="0" w:line="240" w:lineRule="auto"/>
                  <w:jc w:val="center"/>
                  <w:rPr>
                    <w:b w:val="1"/>
                  </w:rPr>
                </w:pPr>
                <w:r w:rsidDel="00000000" w:rsidR="00000000" w:rsidRPr="00000000">
                  <w:rPr>
                    <w:b w:val="1"/>
                    <w:rtl w:val="0"/>
                  </w:rPr>
                  <w:t xml:space="preserve">DTO. TRIPLE</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39">
                <w:pPr>
                  <w:spacing w:after="0" w:line="240" w:lineRule="auto"/>
                  <w:jc w:val="both"/>
                  <w:rPr>
                    <w:b w:val="1"/>
                  </w:rPr>
                </w:pPr>
                <w:r w:rsidDel="00000000" w:rsidR="00000000" w:rsidRPr="00000000">
                  <w:rPr>
                    <w:b w:val="1"/>
                    <w:rtl w:val="0"/>
                  </w:rPr>
                  <w:t xml:space="preserve">SUPERIOR</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3A">
                <w:pPr>
                  <w:spacing w:after="0" w:line="240" w:lineRule="auto"/>
                  <w:jc w:val="center"/>
                  <w:rPr/>
                </w:pPr>
                <w:r w:rsidDel="00000000" w:rsidR="00000000" w:rsidRPr="00000000">
                  <w:rPr>
                    <w:b w:val="1"/>
                    <w:highlight w:val="yellow"/>
                    <w:rtl w:val="0"/>
                  </w:rPr>
                  <w:t xml:space="preserve">JPY 25.000</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3B">
                <w:pPr>
                  <w:spacing w:after="0" w:line="240" w:lineRule="auto"/>
                  <w:jc w:val="center"/>
                  <w:rPr/>
                </w:pPr>
                <w:r w:rsidDel="00000000" w:rsidR="00000000" w:rsidRPr="00000000">
                  <w:rPr>
                    <w:b w:val="1"/>
                    <w:highlight w:val="yellow"/>
                    <w:rtl w:val="0"/>
                  </w:rPr>
                  <w:t xml:space="preserve">JPY 21.000</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3C">
                <w:pPr>
                  <w:spacing w:after="0" w:line="240" w:lineRule="auto"/>
                  <w:jc w:val="center"/>
                  <w:rPr/>
                </w:pPr>
                <w:r w:rsidDel="00000000" w:rsidR="00000000" w:rsidRPr="00000000">
                  <w:rPr>
                    <w:b w:val="1"/>
                    <w:highlight w:val="yellow"/>
                    <w:rtl w:val="0"/>
                  </w:rPr>
                  <w:t xml:space="preserve">JPY -1.000</w:t>
                </w:r>
                <w:r w:rsidDel="00000000" w:rsidR="00000000" w:rsidRPr="00000000">
                  <w:rPr>
                    <w:rtl w:val="0"/>
                  </w:rPr>
                </w:r>
              </w:p>
            </w:tc>
          </w:tr>
        </w:tbl>
      </w:sdtContent>
    </w:sdt>
    <w:p w:rsidR="00000000" w:rsidDel="00000000" w:rsidP="00000000" w:rsidRDefault="00000000" w:rsidRPr="00000000" w14:paraId="0000013D">
      <w:pPr>
        <w:numPr>
          <w:ilvl w:val="0"/>
          <w:numId w:val="12"/>
        </w:numPr>
        <w:spacing w:after="0" w:line="240" w:lineRule="auto"/>
        <w:ind w:left="720" w:hanging="360"/>
        <w:jc w:val="both"/>
      </w:pPr>
      <w:r w:rsidDel="00000000" w:rsidR="00000000" w:rsidRPr="00000000">
        <w:rPr>
          <w:rtl w:val="0"/>
        </w:rPr>
        <w:t xml:space="preserve">*Los precios son por persona por noche.</w:t>
      </w:r>
    </w:p>
    <w:p w:rsidR="00000000" w:rsidDel="00000000" w:rsidP="00000000" w:rsidRDefault="00000000" w:rsidRPr="00000000" w14:paraId="0000013E">
      <w:pPr>
        <w:numPr>
          <w:ilvl w:val="0"/>
          <w:numId w:val="12"/>
        </w:numPr>
        <w:spacing w:after="0" w:line="240" w:lineRule="auto"/>
        <w:ind w:left="720" w:hanging="360"/>
        <w:jc w:val="both"/>
      </w:pPr>
      <w:r w:rsidDel="00000000" w:rsidR="00000000" w:rsidRPr="00000000">
        <w:rPr>
          <w:rtl w:val="0"/>
        </w:rPr>
        <w:t xml:space="preserve">*Régimen: Alojamiento y desayuno</w:t>
      </w:r>
    </w:p>
    <w:p w:rsidR="00000000" w:rsidDel="00000000" w:rsidP="00000000" w:rsidRDefault="00000000" w:rsidRPr="00000000" w14:paraId="0000013F">
      <w:pPr>
        <w:numPr>
          <w:ilvl w:val="0"/>
          <w:numId w:val="12"/>
        </w:numPr>
        <w:spacing w:after="0" w:line="240" w:lineRule="auto"/>
        <w:ind w:left="720" w:hanging="360"/>
        <w:jc w:val="both"/>
      </w:pPr>
      <w:r w:rsidDel="00000000" w:rsidR="00000000" w:rsidRPr="00000000">
        <w:rPr>
          <w:rtl w:val="0"/>
        </w:rPr>
        <w:t xml:space="preserve">*Disponibilidad no garantizada.</w:t>
      </w:r>
    </w:p>
    <w:p w:rsidR="00000000" w:rsidDel="00000000" w:rsidP="00000000" w:rsidRDefault="00000000" w:rsidRPr="00000000" w14:paraId="00000140">
      <w:pPr>
        <w:numPr>
          <w:ilvl w:val="0"/>
          <w:numId w:val="12"/>
        </w:numPr>
        <w:spacing w:after="0" w:line="240" w:lineRule="auto"/>
        <w:ind w:left="720" w:hanging="360"/>
        <w:jc w:val="both"/>
      </w:pPr>
      <w:r w:rsidDel="00000000" w:rsidR="00000000" w:rsidRPr="00000000">
        <w:rPr>
          <w:rtl w:val="0"/>
        </w:rPr>
        <w:t xml:space="preserve">*En caso de que soliciten noches extras para las fechas de Golden Week o fin de año, son bajo petición. Es posible que conlleven suplemento.</w:t>
      </w:r>
    </w:p>
    <w:p w:rsidR="00000000" w:rsidDel="00000000" w:rsidP="00000000" w:rsidRDefault="00000000" w:rsidRPr="00000000" w14:paraId="00000141">
      <w:pPr>
        <w:numPr>
          <w:ilvl w:val="0"/>
          <w:numId w:val="12"/>
        </w:numPr>
        <w:spacing w:after="0" w:line="240" w:lineRule="auto"/>
        <w:ind w:left="720" w:hanging="360"/>
        <w:jc w:val="both"/>
      </w:pPr>
      <w:r w:rsidDel="00000000" w:rsidR="00000000" w:rsidRPr="00000000">
        <w:rPr>
          <w:rtl w:val="0"/>
        </w:rPr>
        <w:t xml:space="preserve">*En caso de que deseen noches extras fuera del circuito, por favor consultar.</w:t>
      </w:r>
    </w:p>
    <w:p w:rsidR="00000000" w:rsidDel="00000000" w:rsidP="00000000" w:rsidRDefault="00000000" w:rsidRPr="00000000" w14:paraId="00000142">
      <w:pPr>
        <w:spacing w:after="0" w:line="240" w:lineRule="auto"/>
        <w:jc w:val="both"/>
        <w:rPr>
          <w:b w:val="1"/>
        </w:rPr>
      </w:pPr>
      <w:r w:rsidDel="00000000" w:rsidR="00000000" w:rsidRPr="00000000">
        <w:rPr>
          <w:rtl w:val="0"/>
        </w:rPr>
      </w:r>
    </w:p>
    <w:p w:rsidR="00000000" w:rsidDel="00000000" w:rsidP="00000000" w:rsidRDefault="00000000" w:rsidRPr="00000000" w14:paraId="00000143">
      <w:pPr>
        <w:spacing w:after="0" w:line="240" w:lineRule="auto"/>
        <w:jc w:val="both"/>
        <w:rPr/>
      </w:pPr>
      <w:r w:rsidDel="00000000" w:rsidR="00000000" w:rsidRPr="00000000">
        <w:rPr>
          <w:b w:val="1"/>
          <w:rtl w:val="0"/>
        </w:rPr>
        <w:t xml:space="preserve">FECHAS DE INTERÉS</w:t>
      </w:r>
      <w:r w:rsidDel="00000000" w:rsidR="00000000" w:rsidRPr="00000000">
        <w:rPr>
          <w:rtl w:val="0"/>
        </w:rPr>
      </w:r>
    </w:p>
    <w:p w:rsidR="00000000" w:rsidDel="00000000" w:rsidP="00000000" w:rsidRDefault="00000000" w:rsidRPr="00000000" w14:paraId="00000144">
      <w:pPr>
        <w:spacing w:after="0" w:line="240" w:lineRule="auto"/>
        <w:jc w:val="both"/>
        <w:rPr>
          <w:b w:val="1"/>
        </w:rPr>
      </w:pPr>
      <w:r w:rsidDel="00000000" w:rsidR="00000000" w:rsidRPr="00000000">
        <w:rPr>
          <w:b w:val="1"/>
          <w:rtl w:val="0"/>
        </w:rPr>
        <w:t xml:space="preserve">TOURS QUE COINCIDEN CON FECHAS CON PREVISIÓN DE CONGESTIÓN DE TRÁFICO:</w:t>
      </w:r>
    </w:p>
    <w:p w:rsidR="00000000" w:rsidDel="00000000" w:rsidP="00000000" w:rsidRDefault="00000000" w:rsidRPr="00000000" w14:paraId="00000145">
      <w:pPr>
        <w:numPr>
          <w:ilvl w:val="0"/>
          <w:numId w:val="13"/>
        </w:numPr>
        <w:spacing w:after="0" w:line="240" w:lineRule="auto"/>
        <w:ind w:left="720" w:hanging="360"/>
        <w:jc w:val="both"/>
      </w:pPr>
      <w:r w:rsidDel="00000000" w:rsidR="00000000" w:rsidRPr="00000000">
        <w:rPr>
          <w:rtl w:val="0"/>
        </w:rPr>
        <w:t xml:space="preserve">Semana de Oro japonesa: 26 de abril a 06 de mayo</w:t>
      </w:r>
    </w:p>
    <w:p w:rsidR="00000000" w:rsidDel="00000000" w:rsidP="00000000" w:rsidRDefault="00000000" w:rsidRPr="00000000" w14:paraId="00000146">
      <w:pPr>
        <w:numPr>
          <w:ilvl w:val="0"/>
          <w:numId w:val="13"/>
        </w:numPr>
        <w:spacing w:after="0" w:line="240" w:lineRule="auto"/>
        <w:ind w:left="720" w:hanging="360"/>
        <w:jc w:val="both"/>
      </w:pPr>
      <w:r w:rsidDel="00000000" w:rsidR="00000000" w:rsidRPr="00000000">
        <w:rPr>
          <w:rtl w:val="0"/>
        </w:rPr>
        <w:t xml:space="preserve">Festividad del Obon: 08 a 18 de agosto</w:t>
      </w:r>
    </w:p>
    <w:p w:rsidR="00000000" w:rsidDel="00000000" w:rsidP="00000000" w:rsidRDefault="00000000" w:rsidRPr="00000000" w14:paraId="00000147">
      <w:pPr>
        <w:spacing w:after="0" w:line="240" w:lineRule="auto"/>
        <w:ind w:right="16.062992125985716"/>
        <w:jc w:val="both"/>
        <w:rPr/>
      </w:pPr>
      <w:r w:rsidDel="00000000" w:rsidR="00000000" w:rsidRPr="00000000">
        <w:rPr>
          <w:rtl w:val="0"/>
        </w:rPr>
      </w:r>
    </w:p>
    <w:p w:rsidR="00000000" w:rsidDel="00000000" w:rsidP="00000000" w:rsidRDefault="00000000" w:rsidRPr="00000000" w14:paraId="00000148">
      <w:pPr>
        <w:spacing w:after="0" w:line="240" w:lineRule="auto"/>
        <w:ind w:right="16.062992125985716"/>
        <w:jc w:val="both"/>
        <w:rPr/>
      </w:pPr>
      <w:r w:rsidDel="00000000" w:rsidR="00000000" w:rsidRPr="00000000">
        <w:rPr>
          <w:rtl w:val="0"/>
        </w:rPr>
      </w:r>
    </w:p>
    <w:p w:rsidR="00000000" w:rsidDel="00000000" w:rsidP="00000000" w:rsidRDefault="00000000" w:rsidRPr="00000000" w14:paraId="00000149">
      <w:pPr>
        <w:spacing w:after="0" w:line="240" w:lineRule="auto"/>
        <w:ind w:right="16.062992125985716"/>
        <w:jc w:val="both"/>
        <w:rPr>
          <w:b w:val="1"/>
          <w:u w:val="single"/>
        </w:rPr>
      </w:pPr>
      <w:r w:rsidDel="00000000" w:rsidR="00000000" w:rsidRPr="00000000">
        <w:rPr>
          <w:b w:val="1"/>
          <w:u w:val="single"/>
          <w:rtl w:val="0"/>
        </w:rPr>
        <w:t xml:space="preserve">RESERVA:</w:t>
      </w:r>
    </w:p>
    <w:p w:rsidR="00000000" w:rsidDel="00000000" w:rsidP="00000000" w:rsidRDefault="00000000" w:rsidRPr="00000000" w14:paraId="0000014A">
      <w:pPr>
        <w:spacing w:after="0" w:line="240" w:lineRule="auto"/>
        <w:ind w:right="16.062992125985716"/>
        <w:jc w:val="both"/>
        <w:rPr>
          <w:u w:val="single"/>
        </w:rPr>
      </w:pPr>
      <w:r w:rsidDel="00000000" w:rsidR="00000000" w:rsidRPr="00000000">
        <w:rPr>
          <w:rtl w:val="0"/>
        </w:rPr>
        <w:t xml:space="preserve">Fecha límite para las reservas: </w:t>
      </w:r>
      <w:r w:rsidDel="00000000" w:rsidR="00000000" w:rsidRPr="00000000">
        <w:rPr>
          <w:u w:val="single"/>
          <w:rtl w:val="0"/>
        </w:rPr>
        <w:t xml:space="preserve">21 días antes de la llegada a Japón en horario japonés.</w:t>
      </w:r>
    </w:p>
    <w:p w:rsidR="00000000" w:rsidDel="00000000" w:rsidP="00000000" w:rsidRDefault="00000000" w:rsidRPr="00000000" w14:paraId="0000014B">
      <w:pPr>
        <w:spacing w:after="0" w:line="240" w:lineRule="auto"/>
        <w:ind w:right="16.062992125985716"/>
        <w:rPr>
          <w:b w:val="1"/>
          <w:i w:val="1"/>
        </w:rPr>
      </w:pPr>
      <w:r w:rsidDel="00000000" w:rsidR="00000000" w:rsidRPr="00000000">
        <w:rPr>
          <w:b w:val="1"/>
          <w:i w:val="1"/>
          <w:rtl w:val="0"/>
        </w:rPr>
        <w:t xml:space="preserve">*** Las reservas se cierran 21 días antes de la llegada y pasada esa fecha cualquier cambio o servicio añadido conlleva un suplemento por gestión de urgencia </w:t>
      </w:r>
      <w:r w:rsidDel="00000000" w:rsidR="00000000" w:rsidRPr="00000000">
        <w:rPr>
          <w:b w:val="1"/>
          <w:i w:val="1"/>
          <w:highlight w:val="yellow"/>
          <w:rtl w:val="0"/>
        </w:rPr>
        <w:t xml:space="preserve">de 15.000 JPY</w:t>
      </w:r>
      <w:r w:rsidDel="00000000" w:rsidR="00000000" w:rsidRPr="00000000">
        <w:rPr>
          <w:b w:val="1"/>
          <w:i w:val="1"/>
          <w:rtl w:val="0"/>
        </w:rPr>
        <w:t xml:space="preserve">.</w:t>
      </w:r>
    </w:p>
    <w:p w:rsidR="00000000" w:rsidDel="00000000" w:rsidP="00000000" w:rsidRDefault="00000000" w:rsidRPr="00000000" w14:paraId="0000014C">
      <w:pPr>
        <w:spacing w:after="0" w:line="240" w:lineRule="auto"/>
        <w:ind w:right="16.062992125985716"/>
        <w:rPr/>
      </w:pPr>
      <w:r w:rsidDel="00000000" w:rsidR="00000000" w:rsidRPr="00000000">
        <w:rPr>
          <w:rtl w:val="0"/>
        </w:rPr>
        <w:t xml:space="preserve">La solicitud de cambios o nuevos servicios no se pueden garantizar después de la fecha límite de reserva. </w:t>
      </w:r>
    </w:p>
    <w:p w:rsidR="00000000" w:rsidDel="00000000" w:rsidP="00000000" w:rsidRDefault="00000000" w:rsidRPr="00000000" w14:paraId="0000014D">
      <w:pPr>
        <w:spacing w:after="0" w:line="240" w:lineRule="auto"/>
        <w:ind w:right="16.062992125985716"/>
        <w:jc w:val="both"/>
        <w:rPr/>
      </w:pPr>
      <w:r w:rsidDel="00000000" w:rsidR="00000000" w:rsidRPr="00000000">
        <w:rPr>
          <w:rtl w:val="0"/>
        </w:rPr>
        <w:t xml:space="preserve"> </w:t>
      </w:r>
    </w:p>
    <w:p w:rsidR="00000000" w:rsidDel="00000000" w:rsidP="00000000" w:rsidRDefault="00000000" w:rsidRPr="00000000" w14:paraId="0000014E">
      <w:pPr>
        <w:spacing w:after="0" w:line="240" w:lineRule="auto"/>
        <w:ind w:right="16.062992125985716"/>
        <w:jc w:val="both"/>
        <w:rPr>
          <w:b w:val="1"/>
          <w:u w:val="single"/>
        </w:rPr>
      </w:pPr>
      <w:r w:rsidDel="00000000" w:rsidR="00000000" w:rsidRPr="00000000">
        <w:rPr>
          <w:rtl w:val="0"/>
        </w:rPr>
      </w:r>
    </w:p>
    <w:p w:rsidR="00000000" w:rsidDel="00000000" w:rsidP="00000000" w:rsidRDefault="00000000" w:rsidRPr="00000000" w14:paraId="0000014F">
      <w:pPr>
        <w:spacing w:after="0" w:line="240" w:lineRule="auto"/>
        <w:ind w:right="16.062992125985716"/>
        <w:jc w:val="both"/>
        <w:rPr>
          <w:u w:val="single"/>
        </w:rPr>
      </w:pPr>
      <w:r w:rsidDel="00000000" w:rsidR="00000000" w:rsidRPr="00000000">
        <w:rPr>
          <w:b w:val="1"/>
          <w:u w:val="single"/>
          <w:rtl w:val="0"/>
        </w:rPr>
        <w:t xml:space="preserve">POLÍTICA DE CANCELACIONES: </w:t>
      </w:r>
      <w:r w:rsidDel="00000000" w:rsidR="00000000" w:rsidRPr="00000000">
        <w:rPr>
          <w:u w:val="single"/>
          <w:rtl w:val="0"/>
        </w:rPr>
        <w:t xml:space="preserve">(SIEMPRE SEGÚN HORARIO JAPONÉS)</w:t>
      </w:r>
    </w:p>
    <w:p w:rsidR="00000000" w:rsidDel="00000000" w:rsidP="00000000" w:rsidRDefault="00000000" w:rsidRPr="00000000" w14:paraId="00000150">
      <w:pPr>
        <w:spacing w:after="0" w:line="240" w:lineRule="auto"/>
        <w:ind w:right="16.062992125985716"/>
        <w:jc w:val="both"/>
        <w:rPr/>
      </w:pPr>
      <w:r w:rsidDel="00000000" w:rsidR="00000000" w:rsidRPr="00000000">
        <w:rPr>
          <w:rtl w:val="0"/>
        </w:rPr>
        <w:t xml:space="preserve">Cancelación hasta 21 días antes de la salida del tour: No hay gasto de cancelación </w:t>
      </w:r>
    </w:p>
    <w:p w:rsidR="00000000" w:rsidDel="00000000" w:rsidP="00000000" w:rsidRDefault="00000000" w:rsidRPr="00000000" w14:paraId="00000151">
      <w:pPr>
        <w:spacing w:after="0" w:line="240" w:lineRule="auto"/>
        <w:ind w:right="16.062992125985716"/>
        <w:jc w:val="both"/>
        <w:rPr/>
      </w:pPr>
      <w:r w:rsidDel="00000000" w:rsidR="00000000" w:rsidRPr="00000000">
        <w:rPr>
          <w:rtl w:val="0"/>
        </w:rPr>
        <w:t xml:space="preserve">Cancelación entre 20 y 14 días antes de la salida del tour: 20% del precio del tour </w:t>
      </w:r>
    </w:p>
    <w:p w:rsidR="00000000" w:rsidDel="00000000" w:rsidP="00000000" w:rsidRDefault="00000000" w:rsidRPr="00000000" w14:paraId="00000152">
      <w:pPr>
        <w:spacing w:after="0" w:line="240" w:lineRule="auto"/>
        <w:ind w:right="16.062992125985716"/>
        <w:jc w:val="both"/>
        <w:rPr/>
      </w:pPr>
      <w:r w:rsidDel="00000000" w:rsidR="00000000" w:rsidRPr="00000000">
        <w:rPr>
          <w:rtl w:val="0"/>
        </w:rPr>
        <w:t xml:space="preserve">Cancelación entre 13 y 8 días antes de la salida del tour: 40% del precio del tour </w:t>
      </w:r>
    </w:p>
    <w:p w:rsidR="00000000" w:rsidDel="00000000" w:rsidP="00000000" w:rsidRDefault="00000000" w:rsidRPr="00000000" w14:paraId="00000153">
      <w:pPr>
        <w:spacing w:after="0" w:line="240" w:lineRule="auto"/>
        <w:ind w:right="16.062992125985716"/>
        <w:jc w:val="both"/>
        <w:rPr/>
      </w:pPr>
      <w:r w:rsidDel="00000000" w:rsidR="00000000" w:rsidRPr="00000000">
        <w:rPr>
          <w:rtl w:val="0"/>
        </w:rPr>
        <w:t xml:space="preserve">Cancelación entre 7 y 4 días antes de la salida del tour: 60% del precio del tour </w:t>
      </w:r>
    </w:p>
    <w:p w:rsidR="00000000" w:rsidDel="00000000" w:rsidP="00000000" w:rsidRDefault="00000000" w:rsidRPr="00000000" w14:paraId="00000154">
      <w:pPr>
        <w:spacing w:after="0" w:line="240" w:lineRule="auto"/>
        <w:ind w:right="16.062992125985716"/>
        <w:jc w:val="both"/>
        <w:rPr/>
      </w:pPr>
      <w:r w:rsidDel="00000000" w:rsidR="00000000" w:rsidRPr="00000000">
        <w:rPr>
          <w:rtl w:val="0"/>
        </w:rPr>
        <w:t xml:space="preserve">Cancelación desde 3 días antes de la salida del tour: 100% del precio del tour</w:t>
      </w:r>
    </w:p>
    <w:p w:rsidR="00000000" w:rsidDel="00000000" w:rsidP="00000000" w:rsidRDefault="00000000" w:rsidRPr="00000000" w14:paraId="00000155">
      <w:pPr>
        <w:spacing w:after="0" w:line="240" w:lineRule="auto"/>
        <w:ind w:right="16.062992125985716"/>
        <w:jc w:val="both"/>
        <w:rPr/>
      </w:pPr>
      <w:r w:rsidDel="00000000" w:rsidR="00000000" w:rsidRPr="00000000">
        <w:rPr>
          <w:rtl w:val="0"/>
        </w:rPr>
        <w:t xml:space="preserve"> </w:t>
      </w:r>
    </w:p>
    <w:p w:rsidR="00000000" w:rsidDel="00000000" w:rsidP="00000000" w:rsidRDefault="00000000" w:rsidRPr="00000000" w14:paraId="00000156">
      <w:pPr>
        <w:spacing w:after="0" w:line="240" w:lineRule="auto"/>
        <w:ind w:right="16.062992125985716"/>
        <w:jc w:val="both"/>
        <w:rPr/>
      </w:pPr>
      <w:r w:rsidDel="00000000" w:rsidR="00000000" w:rsidRPr="00000000">
        <w:rPr>
          <w:rtl w:val="0"/>
        </w:rPr>
        <w:t xml:space="preserve">*El tour se vende como paquete, por lo que no habrá devolución ni descuento por los servicios que los clientes decidan no disfrutar o en los que no puedan participar por cuestiones personales, médicas, horarios de vuelos, otros eventos, etc.</w:t>
      </w:r>
    </w:p>
    <w:p w:rsidR="00000000" w:rsidDel="00000000" w:rsidP="00000000" w:rsidRDefault="00000000" w:rsidRPr="00000000" w14:paraId="00000157">
      <w:pPr>
        <w:spacing w:after="0" w:line="240" w:lineRule="auto"/>
        <w:ind w:right="16.062992125985716"/>
        <w:jc w:val="both"/>
        <w:rPr/>
      </w:pPr>
      <w:r w:rsidDel="00000000" w:rsidR="00000000" w:rsidRPr="00000000">
        <w:rPr>
          <w:rtl w:val="0"/>
        </w:rPr>
        <w:t xml:space="preserve"> * En caso de cancelar fuera de plazo por motivos de salud justificados o de fallecimiento, se les descontará el 50% del importe abonado si realizan nuevamente la reserva hasta marzo de 2026.</w:t>
      </w:r>
    </w:p>
    <w:p w:rsidR="00000000" w:rsidDel="00000000" w:rsidP="00000000" w:rsidRDefault="00000000" w:rsidRPr="00000000" w14:paraId="00000158">
      <w:pPr>
        <w:spacing w:after="0" w:line="240" w:lineRule="auto"/>
        <w:rPr>
          <w:b w:val="1"/>
        </w:rPr>
      </w:pPr>
      <w:r w:rsidDel="00000000" w:rsidR="00000000" w:rsidRPr="00000000">
        <w:rPr>
          <w:rtl w:val="0"/>
        </w:rPr>
      </w:r>
    </w:p>
    <w:p w:rsidR="00000000" w:rsidDel="00000000" w:rsidP="00000000" w:rsidRDefault="00000000" w:rsidRPr="00000000" w14:paraId="00000159">
      <w:pPr>
        <w:spacing w:after="0" w:line="240" w:lineRule="auto"/>
        <w:jc w:val="center"/>
        <w:rPr>
          <w:b w:val="1"/>
        </w:rPr>
      </w:pPr>
      <w:r w:rsidDel="00000000" w:rsidR="00000000" w:rsidRPr="00000000">
        <w:rPr>
          <w:b w:val="1"/>
          <w:rtl w:val="0"/>
        </w:rPr>
        <w:t xml:space="preserve">TÉRMINOS Y CONDICIONES</w:t>
      </w:r>
    </w:p>
    <w:p w:rsidR="00000000" w:rsidDel="00000000" w:rsidP="00000000" w:rsidRDefault="00000000" w:rsidRPr="00000000" w14:paraId="0000015A">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15B">
      <w:pPr>
        <w:spacing w:after="0" w:line="240" w:lineRule="auto"/>
        <w:jc w:val="both"/>
        <w:rPr>
          <w:b w:val="1"/>
        </w:rPr>
      </w:pPr>
      <w:r w:rsidDel="00000000" w:rsidR="00000000" w:rsidRPr="00000000">
        <w:rPr>
          <w:rtl w:val="0"/>
        </w:rPr>
      </w:r>
    </w:p>
    <w:p w:rsidR="00000000" w:rsidDel="00000000" w:rsidP="00000000" w:rsidRDefault="00000000" w:rsidRPr="00000000" w14:paraId="0000015C">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15D">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15E">
      <w:pPr>
        <w:spacing w:after="0" w:line="240" w:lineRule="auto"/>
        <w:jc w:val="both"/>
        <w:rPr>
          <w:b w:val="1"/>
        </w:rPr>
      </w:pPr>
      <w:r w:rsidDel="00000000" w:rsidR="00000000" w:rsidRPr="00000000">
        <w:rPr>
          <w:rtl w:val="0"/>
        </w:rPr>
      </w:r>
    </w:p>
    <w:p w:rsidR="00000000" w:rsidDel="00000000" w:rsidP="00000000" w:rsidRDefault="00000000" w:rsidRPr="00000000" w14:paraId="0000015F">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160">
      <w:pPr>
        <w:spacing w:after="0" w:line="240" w:lineRule="auto"/>
        <w:jc w:val="both"/>
        <w:rPr/>
      </w:pPr>
      <w:r w:rsidDel="00000000" w:rsidR="00000000" w:rsidRPr="00000000">
        <w:rPr>
          <w:rtl w:val="0"/>
        </w:rPr>
      </w:r>
    </w:p>
    <w:p w:rsidR="00000000" w:rsidDel="00000000" w:rsidP="00000000" w:rsidRDefault="00000000" w:rsidRPr="00000000" w14:paraId="00000161">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informaran al momento de la compra.</w:t>
      </w:r>
    </w:p>
    <w:p w:rsidR="00000000" w:rsidDel="00000000" w:rsidP="00000000" w:rsidRDefault="00000000" w:rsidRPr="00000000" w14:paraId="00000162">
      <w:pPr>
        <w:spacing w:after="0" w:line="240" w:lineRule="auto"/>
        <w:jc w:val="both"/>
        <w:rPr/>
      </w:pPr>
      <w:r w:rsidDel="00000000" w:rsidR="00000000" w:rsidRPr="00000000">
        <w:rPr>
          <w:rtl w:val="0"/>
        </w:rPr>
        <w:t xml:space="preserve">Todos los precios, tarifas, impuestos presentados, en recibo, comprobante, cotización o página web están sujetos a cambio, disponibilidad y vigencia sin previo aviso, los cuales serán con cargo al viajero al momento de la emisión de los correspondientes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163">
      <w:pPr>
        <w:spacing w:after="0" w:line="240" w:lineRule="auto"/>
        <w:jc w:val="both"/>
        <w:rPr/>
      </w:pPr>
      <w:r w:rsidDel="00000000" w:rsidR="00000000" w:rsidRPr="00000000">
        <w:rPr>
          <w:rtl w:val="0"/>
        </w:rPr>
      </w:r>
    </w:p>
    <w:p w:rsidR="00000000" w:rsidDel="00000000" w:rsidP="00000000" w:rsidRDefault="00000000" w:rsidRPr="00000000" w14:paraId="00000164">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165">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166">
      <w:pPr>
        <w:spacing w:after="0" w:line="240" w:lineRule="auto"/>
        <w:jc w:val="both"/>
        <w:rPr/>
      </w:pPr>
      <w:r w:rsidDel="00000000" w:rsidR="00000000" w:rsidRPr="00000000">
        <w:rPr>
          <w:rtl w:val="0"/>
        </w:rPr>
      </w:r>
    </w:p>
    <w:p w:rsidR="00000000" w:rsidDel="00000000" w:rsidP="00000000" w:rsidRDefault="00000000" w:rsidRPr="00000000" w14:paraId="00000167">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168">
      <w:pPr>
        <w:spacing w:after="0" w:line="240" w:lineRule="auto"/>
        <w:jc w:val="both"/>
        <w:rPr/>
      </w:pPr>
      <w:r w:rsidDel="00000000" w:rsidR="00000000" w:rsidRPr="00000000">
        <w:rPr>
          <w:rtl w:val="0"/>
        </w:rPr>
      </w:r>
    </w:p>
    <w:p w:rsidR="00000000" w:rsidDel="00000000" w:rsidP="00000000" w:rsidRDefault="00000000" w:rsidRPr="00000000" w14:paraId="00000169">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16A">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16B">
      <w:pPr>
        <w:spacing w:after="0" w:line="240" w:lineRule="auto"/>
        <w:jc w:val="both"/>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r w:rsidDel="00000000" w:rsidR="00000000" w:rsidRPr="00000000">
        <w:rPr>
          <w:rtl w:val="0"/>
        </w:rPr>
      </w:r>
    </w:p>
    <w:p w:rsidR="00000000" w:rsidDel="00000000" w:rsidP="00000000" w:rsidRDefault="00000000" w:rsidRPr="00000000" w14:paraId="0000016C">
      <w:pPr>
        <w:spacing w:after="0" w:line="240" w:lineRule="auto"/>
        <w:jc w:val="both"/>
        <w:rPr>
          <w:b w:val="1"/>
        </w:rPr>
      </w:pPr>
      <w:r w:rsidDel="00000000" w:rsidR="00000000" w:rsidRPr="00000000">
        <w:rPr>
          <w:rtl w:val="0"/>
        </w:rPr>
      </w:r>
    </w:p>
    <w:p w:rsidR="00000000" w:rsidDel="00000000" w:rsidP="00000000" w:rsidRDefault="00000000" w:rsidRPr="00000000" w14:paraId="0000016D">
      <w:pPr>
        <w:spacing w:after="0" w:line="240" w:lineRule="auto"/>
        <w:jc w:val="both"/>
        <w:rPr>
          <w:b w:val="1"/>
        </w:rPr>
      </w:pPr>
      <w:r w:rsidDel="00000000" w:rsidR="00000000" w:rsidRPr="00000000">
        <w:rPr>
          <w:b w:val="1"/>
          <w:rtl w:val="0"/>
        </w:rPr>
        <w:t xml:space="preserve">Datos de Reserva</w:t>
      </w:r>
    </w:p>
    <w:p w:rsidR="00000000" w:rsidDel="00000000" w:rsidP="00000000" w:rsidRDefault="00000000" w:rsidRPr="00000000" w14:paraId="0000016E">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w:t>
      </w:r>
    </w:p>
    <w:p w:rsidR="00000000" w:rsidDel="00000000" w:rsidP="00000000" w:rsidRDefault="00000000" w:rsidRPr="00000000" w14:paraId="0000016F">
      <w:pPr>
        <w:spacing w:after="0" w:line="240" w:lineRule="auto"/>
        <w:jc w:val="both"/>
        <w:rPr/>
      </w:pPr>
      <w:r w:rsidDel="00000000" w:rsidR="00000000" w:rsidRPr="00000000">
        <w:rPr>
          <w:rtl w:val="0"/>
        </w:rPr>
        <w:t xml:space="preserve">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170">
      <w:pPr>
        <w:spacing w:after="0" w:line="240" w:lineRule="auto"/>
        <w:jc w:val="both"/>
        <w:rPr/>
      </w:pPr>
      <w:r w:rsidDel="00000000" w:rsidR="00000000" w:rsidRPr="00000000">
        <w:rPr>
          <w:rtl w:val="0"/>
        </w:rPr>
      </w:r>
    </w:p>
    <w:p w:rsidR="00000000" w:rsidDel="00000000" w:rsidP="00000000" w:rsidRDefault="00000000" w:rsidRPr="00000000" w14:paraId="00000171">
      <w:pPr>
        <w:spacing w:after="0" w:line="240" w:lineRule="auto"/>
        <w:jc w:val="both"/>
        <w:rPr>
          <w:b w:val="1"/>
        </w:rPr>
      </w:pPr>
      <w:r w:rsidDel="00000000" w:rsidR="00000000" w:rsidRPr="00000000">
        <w:rPr>
          <w:b w:val="1"/>
          <w:rtl w:val="0"/>
        </w:rPr>
        <w:t xml:space="preserve">Pagos</w:t>
      </w:r>
    </w:p>
    <w:p w:rsidR="00000000" w:rsidDel="00000000" w:rsidP="00000000" w:rsidRDefault="00000000" w:rsidRPr="00000000" w14:paraId="00000172">
      <w:pPr>
        <w:spacing w:after="0" w:line="240" w:lineRule="auto"/>
        <w:jc w:val="both"/>
        <w:rPr>
          <w:b w:val="1"/>
        </w:rPr>
      </w:pPr>
      <w:r w:rsidDel="00000000" w:rsidR="00000000" w:rsidRPr="00000000">
        <w:rPr>
          <w:b w:val="1"/>
          <w:rtl w:val="0"/>
        </w:rPr>
        <w:t xml:space="preserve">Depósitos</w:t>
      </w:r>
    </w:p>
    <w:p w:rsidR="00000000" w:rsidDel="00000000" w:rsidP="00000000" w:rsidRDefault="00000000" w:rsidRPr="00000000" w14:paraId="00000173">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174">
      <w:pPr>
        <w:spacing w:after="0" w:line="240" w:lineRule="auto"/>
        <w:jc w:val="both"/>
        <w:rPr>
          <w:b w:val="1"/>
        </w:rPr>
      </w:pPr>
      <w:r w:rsidDel="00000000" w:rsidR="00000000" w:rsidRPr="00000000">
        <w:rPr>
          <w:b w:val="1"/>
          <w:rtl w:val="0"/>
        </w:rPr>
        <w:t xml:space="preserve">Pago Total</w:t>
      </w:r>
    </w:p>
    <w:p w:rsidR="00000000" w:rsidDel="00000000" w:rsidP="00000000" w:rsidRDefault="00000000" w:rsidRPr="00000000" w14:paraId="00000175">
      <w:pPr>
        <w:spacing w:after="0" w:line="240" w:lineRule="auto"/>
        <w:jc w:val="both"/>
        <w:rPr>
          <w:b w:val="1"/>
        </w:rPr>
      </w:pPr>
      <w:r w:rsidDel="00000000" w:rsidR="00000000" w:rsidRPr="00000000">
        <w:rPr>
          <w:rtl w:val="0"/>
        </w:rPr>
        <w:t xml:space="preserve">Todos los planes deben estar cancelados como mínimo 20 días antes del inicio del viaje.</w:t>
      </w:r>
      <w:r w:rsidDel="00000000" w:rsidR="00000000" w:rsidRPr="00000000">
        <w:rPr>
          <w:rtl w:val="0"/>
        </w:rPr>
      </w:r>
    </w:p>
    <w:p w:rsidR="00000000" w:rsidDel="00000000" w:rsidP="00000000" w:rsidRDefault="00000000" w:rsidRPr="00000000" w14:paraId="00000176">
      <w:pPr>
        <w:spacing w:after="0" w:line="240" w:lineRule="auto"/>
        <w:jc w:val="both"/>
        <w:rPr>
          <w:b w:val="1"/>
        </w:rPr>
      </w:pPr>
      <w:r w:rsidDel="00000000" w:rsidR="00000000" w:rsidRPr="00000000">
        <w:rPr>
          <w:b w:val="1"/>
          <w:rtl w:val="0"/>
        </w:rPr>
        <w:t xml:space="preserve">Pago en Línea</w:t>
      </w:r>
    </w:p>
    <w:p w:rsidR="00000000" w:rsidDel="00000000" w:rsidP="00000000" w:rsidRDefault="00000000" w:rsidRPr="00000000" w14:paraId="00000177">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178">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179">
      <w:pPr>
        <w:spacing w:after="0" w:line="240" w:lineRule="auto"/>
        <w:jc w:val="both"/>
        <w:rPr/>
      </w:pPr>
      <w:r w:rsidDel="00000000" w:rsidR="00000000" w:rsidRPr="00000000">
        <w:rPr>
          <w:rtl w:val="0"/>
        </w:rPr>
      </w:r>
    </w:p>
    <w:p w:rsidR="00000000" w:rsidDel="00000000" w:rsidP="00000000" w:rsidRDefault="00000000" w:rsidRPr="00000000" w14:paraId="0000017A">
      <w:pPr>
        <w:spacing w:after="0" w:line="240" w:lineRule="auto"/>
        <w:jc w:val="both"/>
        <w:rPr>
          <w:b w:val="1"/>
        </w:rPr>
      </w:pPr>
      <w:r w:rsidDel="00000000" w:rsidR="00000000" w:rsidRPr="00000000">
        <w:rPr>
          <w:b w:val="1"/>
          <w:rtl w:val="0"/>
        </w:rPr>
        <w:t xml:space="preserve">Documentos de Viaje</w:t>
      </w:r>
    </w:p>
    <w:p w:rsidR="00000000" w:rsidDel="00000000" w:rsidP="00000000" w:rsidRDefault="00000000" w:rsidRPr="00000000" w14:paraId="0000017B">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17C">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w:t>
      </w:r>
    </w:p>
    <w:p w:rsidR="00000000" w:rsidDel="00000000" w:rsidP="00000000" w:rsidRDefault="00000000" w:rsidRPr="00000000" w14:paraId="0000017D">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17E">
      <w:pPr>
        <w:spacing w:after="0" w:line="240" w:lineRule="auto"/>
        <w:jc w:val="both"/>
        <w:rPr>
          <w:b w:val="1"/>
        </w:rPr>
      </w:pPr>
      <w:r w:rsidDel="00000000" w:rsidR="00000000" w:rsidRPr="00000000">
        <w:rPr>
          <w:rtl w:val="0"/>
        </w:rPr>
      </w:r>
    </w:p>
    <w:p w:rsidR="00000000" w:rsidDel="00000000" w:rsidP="00000000" w:rsidRDefault="00000000" w:rsidRPr="00000000" w14:paraId="0000017F">
      <w:pPr>
        <w:spacing w:after="0" w:line="240" w:lineRule="auto"/>
        <w:jc w:val="both"/>
        <w:rPr>
          <w:b w:val="1"/>
        </w:rPr>
      </w:pPr>
      <w:r w:rsidDel="00000000" w:rsidR="00000000" w:rsidRPr="00000000">
        <w:rPr>
          <w:b w:val="1"/>
          <w:rtl w:val="0"/>
        </w:rPr>
        <w:t xml:space="preserve">Políticas por cambio o cancelaciones de los servicios</w:t>
      </w:r>
    </w:p>
    <w:p w:rsidR="00000000" w:rsidDel="00000000" w:rsidP="00000000" w:rsidRDefault="00000000" w:rsidRPr="00000000" w14:paraId="00000180">
      <w:pPr>
        <w:spacing w:after="0" w:line="240" w:lineRule="auto"/>
        <w:jc w:val="both"/>
        <w:rPr>
          <w:b w:val="1"/>
        </w:rPr>
      </w:pPr>
      <w:r w:rsidDel="00000000" w:rsidR="00000000" w:rsidRPr="00000000">
        <w:rPr>
          <w:b w:val="1"/>
          <w:rtl w:val="0"/>
        </w:rPr>
        <w:t xml:space="preserve">Cancelación o cambio de reserva sin justificación</w:t>
      </w:r>
    </w:p>
    <w:p w:rsidR="00000000" w:rsidDel="00000000" w:rsidP="00000000" w:rsidRDefault="00000000" w:rsidRPr="00000000" w14:paraId="00000181">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182">
      <w:pPr>
        <w:spacing w:after="0" w:line="240" w:lineRule="auto"/>
        <w:jc w:val="both"/>
        <w:rPr>
          <w:b w:val="1"/>
        </w:rPr>
      </w:pPr>
      <w:r w:rsidDel="00000000" w:rsidR="00000000" w:rsidRPr="00000000">
        <w:rPr>
          <w:rtl w:val="0"/>
        </w:rPr>
      </w:r>
    </w:p>
    <w:p w:rsidR="00000000" w:rsidDel="00000000" w:rsidP="00000000" w:rsidRDefault="00000000" w:rsidRPr="00000000" w14:paraId="00000183">
      <w:pPr>
        <w:spacing w:after="0" w:line="240" w:lineRule="auto"/>
        <w:jc w:val="both"/>
        <w:rPr>
          <w:b w:val="1"/>
        </w:rPr>
      </w:pPr>
      <w:r w:rsidDel="00000000" w:rsidR="00000000" w:rsidRPr="00000000">
        <w:rPr>
          <w:b w:val="1"/>
          <w:rtl w:val="0"/>
        </w:rPr>
        <w:t xml:space="preserve">Penalidades</w:t>
      </w:r>
    </w:p>
    <w:p w:rsidR="00000000" w:rsidDel="00000000" w:rsidP="00000000" w:rsidRDefault="00000000" w:rsidRPr="00000000" w14:paraId="00000184">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185">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186">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187">
      <w:pPr>
        <w:spacing w:after="0" w:line="240" w:lineRule="auto"/>
        <w:jc w:val="both"/>
        <w:rPr/>
      </w:pPr>
      <w:r w:rsidDel="00000000" w:rsidR="00000000" w:rsidRPr="00000000">
        <w:rPr>
          <w:rtl w:val="0"/>
        </w:rPr>
      </w:r>
    </w:p>
    <w:p w:rsidR="00000000" w:rsidDel="00000000" w:rsidP="00000000" w:rsidRDefault="00000000" w:rsidRPr="00000000" w14:paraId="00000188">
      <w:pPr>
        <w:spacing w:after="0" w:line="240" w:lineRule="auto"/>
        <w:jc w:val="both"/>
        <w:rPr>
          <w:b w:val="1"/>
        </w:rPr>
      </w:pPr>
      <w:r w:rsidDel="00000000" w:rsidR="00000000" w:rsidRPr="00000000">
        <w:rPr>
          <w:b w:val="1"/>
          <w:rtl w:val="0"/>
        </w:rPr>
        <w:t xml:space="preserve">No presentación (No Show)</w:t>
      </w:r>
    </w:p>
    <w:p w:rsidR="00000000" w:rsidDel="00000000" w:rsidP="00000000" w:rsidRDefault="00000000" w:rsidRPr="00000000" w14:paraId="00000189">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18A">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8B">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8C">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8D">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8E">
      <w:pPr>
        <w:spacing w:after="0" w:line="240" w:lineRule="auto"/>
        <w:jc w:val="both"/>
        <w:rPr/>
      </w:pPr>
      <w:r w:rsidDel="00000000" w:rsidR="00000000" w:rsidRPr="00000000">
        <w:rPr>
          <w:rtl w:val="0"/>
        </w:rPr>
      </w:r>
    </w:p>
    <w:p w:rsidR="00000000" w:rsidDel="00000000" w:rsidP="00000000" w:rsidRDefault="00000000" w:rsidRPr="00000000" w14:paraId="0000018F">
      <w:pPr>
        <w:spacing w:after="0" w:line="240" w:lineRule="auto"/>
        <w:jc w:val="both"/>
        <w:rPr>
          <w:b w:val="1"/>
        </w:rPr>
      </w:pPr>
      <w:r w:rsidDel="00000000" w:rsidR="00000000" w:rsidRPr="00000000">
        <w:rPr>
          <w:b w:val="1"/>
          <w:rtl w:val="0"/>
        </w:rPr>
        <w:t xml:space="preserve">Cancelación o cambio de reserva por fuerza mayor justificada</w:t>
      </w:r>
    </w:p>
    <w:p w:rsidR="00000000" w:rsidDel="00000000" w:rsidP="00000000" w:rsidRDefault="00000000" w:rsidRPr="00000000" w14:paraId="00000190">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91">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92">
      <w:pPr>
        <w:spacing w:after="0" w:line="240" w:lineRule="auto"/>
        <w:jc w:val="both"/>
        <w:rPr>
          <w:b w:val="1"/>
        </w:rPr>
      </w:pPr>
      <w:r w:rsidDel="00000000" w:rsidR="00000000" w:rsidRPr="00000000">
        <w:rPr>
          <w:rtl w:val="0"/>
        </w:rPr>
      </w:r>
    </w:p>
    <w:p w:rsidR="00000000" w:rsidDel="00000000" w:rsidP="00000000" w:rsidRDefault="00000000" w:rsidRPr="00000000" w14:paraId="00000193">
      <w:pPr>
        <w:spacing w:after="0" w:line="240" w:lineRule="auto"/>
        <w:jc w:val="both"/>
        <w:rPr>
          <w:b w:val="1"/>
        </w:rPr>
      </w:pPr>
      <w:r w:rsidDel="00000000" w:rsidR="00000000" w:rsidRPr="00000000">
        <w:rPr>
          <w:b w:val="1"/>
          <w:rtl w:val="0"/>
        </w:rPr>
        <w:t xml:space="preserve">Los soportes válidos son los siguientes:</w:t>
      </w:r>
    </w:p>
    <w:p w:rsidR="00000000" w:rsidDel="00000000" w:rsidP="00000000" w:rsidRDefault="00000000" w:rsidRPr="00000000" w14:paraId="00000194">
      <w:pPr>
        <w:spacing w:after="0" w:line="240" w:lineRule="auto"/>
        <w:jc w:val="both"/>
        <w:rPr>
          <w:b w:val="1"/>
        </w:rPr>
      </w:pPr>
      <w:r w:rsidDel="00000000" w:rsidR="00000000" w:rsidRPr="00000000">
        <w:rPr>
          <w:b w:val="1"/>
          <w:rtl w:val="0"/>
        </w:rPr>
        <w:t xml:space="preserve">1.    En caso de enfermedad:</w:t>
      </w:r>
    </w:p>
    <w:p w:rsidR="00000000" w:rsidDel="00000000" w:rsidP="00000000" w:rsidRDefault="00000000" w:rsidRPr="00000000" w14:paraId="00000195">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96">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197">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98">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99">
      <w:pPr>
        <w:spacing w:after="0" w:line="240" w:lineRule="auto"/>
        <w:jc w:val="both"/>
        <w:rPr>
          <w:b w:val="1"/>
        </w:rPr>
      </w:pPr>
      <w:r w:rsidDel="00000000" w:rsidR="00000000" w:rsidRPr="00000000">
        <w:rPr>
          <w:rtl w:val="0"/>
        </w:rPr>
      </w:r>
    </w:p>
    <w:p w:rsidR="00000000" w:rsidDel="00000000" w:rsidP="00000000" w:rsidRDefault="00000000" w:rsidRPr="00000000" w14:paraId="0000019A">
      <w:pPr>
        <w:spacing w:after="0" w:line="240" w:lineRule="auto"/>
        <w:jc w:val="both"/>
        <w:rPr>
          <w:b w:val="1"/>
        </w:rPr>
      </w:pPr>
      <w:r w:rsidDel="00000000" w:rsidR="00000000" w:rsidRPr="00000000">
        <w:rPr>
          <w:b w:val="1"/>
          <w:rtl w:val="0"/>
        </w:rPr>
        <w:t xml:space="preserve">2.    En caso de fallecimiento:</w:t>
      </w:r>
    </w:p>
    <w:p w:rsidR="00000000" w:rsidDel="00000000" w:rsidP="00000000" w:rsidRDefault="00000000" w:rsidRPr="00000000" w14:paraId="0000019B">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19C">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9D">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9E">
      <w:pPr>
        <w:spacing w:after="0" w:line="240" w:lineRule="auto"/>
        <w:jc w:val="both"/>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9F">
      <w:pPr>
        <w:spacing w:after="0" w:line="240" w:lineRule="auto"/>
        <w:jc w:val="both"/>
        <w:rPr>
          <w:b w:val="1"/>
        </w:rPr>
      </w:pPr>
      <w:r w:rsidDel="00000000" w:rsidR="00000000" w:rsidRPr="00000000">
        <w:rPr>
          <w:b w:val="1"/>
          <w:rtl w:val="0"/>
        </w:rPr>
        <w:t xml:space="preserve">Retracto y desistimiento</w:t>
      </w:r>
    </w:p>
    <w:p w:rsidR="00000000" w:rsidDel="00000000" w:rsidP="00000000" w:rsidRDefault="00000000" w:rsidRPr="00000000" w14:paraId="000001A0">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A1">
      <w:pPr>
        <w:spacing w:after="0" w:line="240" w:lineRule="auto"/>
        <w:jc w:val="both"/>
        <w:rPr/>
      </w:pPr>
      <w:r w:rsidDel="00000000" w:rsidR="00000000" w:rsidRPr="00000000">
        <w:rPr>
          <w:rtl w:val="0"/>
        </w:rPr>
      </w:r>
    </w:p>
    <w:p w:rsidR="00000000" w:rsidDel="00000000" w:rsidP="00000000" w:rsidRDefault="00000000" w:rsidRPr="00000000" w14:paraId="000001A2">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1A3">
      <w:pPr>
        <w:spacing w:after="0" w:line="24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A4">
      <w:pPr>
        <w:spacing w:after="0" w:line="240" w:lineRule="auto"/>
        <w:jc w:val="both"/>
        <w:rPr/>
      </w:pPr>
      <w:r w:rsidDel="00000000" w:rsidR="00000000" w:rsidRPr="00000000">
        <w:rPr>
          <w:rtl w:val="0"/>
        </w:rPr>
      </w:r>
    </w:p>
    <w:p w:rsidR="00000000" w:rsidDel="00000000" w:rsidP="00000000" w:rsidRDefault="00000000" w:rsidRPr="00000000" w14:paraId="000001A5">
      <w:pPr>
        <w:spacing w:after="0" w:line="240" w:lineRule="auto"/>
        <w:jc w:val="both"/>
        <w:rPr>
          <w:b w:val="1"/>
        </w:rPr>
      </w:pPr>
      <w:r w:rsidDel="00000000" w:rsidR="00000000" w:rsidRPr="00000000">
        <w:rPr>
          <w:b w:val="1"/>
          <w:rtl w:val="0"/>
        </w:rPr>
        <w:t xml:space="preserve">Extensión y prórroga de los servicios turísticos</w:t>
      </w:r>
    </w:p>
    <w:p w:rsidR="00000000" w:rsidDel="00000000" w:rsidP="00000000" w:rsidRDefault="00000000" w:rsidRPr="00000000" w14:paraId="000001A6">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A7">
      <w:pPr>
        <w:spacing w:after="0" w:line="240" w:lineRule="auto"/>
        <w:jc w:val="both"/>
        <w:rPr>
          <w:b w:val="1"/>
        </w:rPr>
      </w:pPr>
      <w:r w:rsidDel="00000000" w:rsidR="00000000" w:rsidRPr="00000000">
        <w:rPr>
          <w:rtl w:val="0"/>
        </w:rPr>
      </w:r>
    </w:p>
    <w:p w:rsidR="00000000" w:rsidDel="00000000" w:rsidP="00000000" w:rsidRDefault="00000000" w:rsidRPr="00000000" w14:paraId="000001A8">
      <w:pPr>
        <w:spacing w:after="0" w:line="240" w:lineRule="auto"/>
        <w:jc w:val="both"/>
        <w:rPr>
          <w:b w:val="1"/>
        </w:rPr>
      </w:pPr>
      <w:r w:rsidDel="00000000" w:rsidR="00000000" w:rsidRPr="00000000">
        <w:rPr>
          <w:b w:val="1"/>
          <w:rtl w:val="0"/>
        </w:rPr>
        <w:t xml:space="preserve">Compromiso</w:t>
      </w:r>
    </w:p>
    <w:p w:rsidR="00000000" w:rsidDel="00000000" w:rsidP="00000000" w:rsidRDefault="00000000" w:rsidRPr="00000000" w14:paraId="000001A9">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AA">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AB">
      <w:pPr>
        <w:spacing w:after="0" w:line="240" w:lineRule="auto"/>
        <w:jc w:val="both"/>
        <w:rPr>
          <w:b w:val="1"/>
        </w:rPr>
      </w:pPr>
      <w:r w:rsidDel="00000000" w:rsidR="00000000" w:rsidRPr="00000000">
        <w:rPr>
          <w:rtl w:val="0"/>
        </w:rPr>
      </w:r>
    </w:p>
    <w:p w:rsidR="00000000" w:rsidDel="00000000" w:rsidP="00000000" w:rsidRDefault="00000000" w:rsidRPr="00000000" w14:paraId="000001AC">
      <w:pPr>
        <w:spacing w:after="0" w:line="240" w:lineRule="auto"/>
        <w:jc w:val="both"/>
        <w:rPr>
          <w:b w:val="1"/>
        </w:rPr>
      </w:pPr>
      <w:r w:rsidDel="00000000" w:rsidR="00000000" w:rsidRPr="00000000">
        <w:rPr>
          <w:b w:val="1"/>
          <w:rtl w:val="0"/>
        </w:rPr>
        <w:t xml:space="preserve">Vuelos</w:t>
      </w:r>
    </w:p>
    <w:p w:rsidR="00000000" w:rsidDel="00000000" w:rsidP="00000000" w:rsidRDefault="00000000" w:rsidRPr="00000000" w14:paraId="000001AD">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AE">
      <w:pPr>
        <w:spacing w:after="0" w:line="240" w:lineRule="auto"/>
        <w:jc w:val="both"/>
        <w:rPr>
          <w:b w:val="1"/>
        </w:rPr>
      </w:pPr>
      <w:r w:rsidDel="00000000" w:rsidR="00000000" w:rsidRPr="00000000">
        <w:rPr>
          <w:rtl w:val="0"/>
        </w:rPr>
      </w:r>
    </w:p>
    <w:p w:rsidR="00000000" w:rsidDel="00000000" w:rsidP="00000000" w:rsidRDefault="00000000" w:rsidRPr="00000000" w14:paraId="000001AF">
      <w:pPr>
        <w:spacing w:after="0" w:line="240" w:lineRule="auto"/>
        <w:jc w:val="both"/>
        <w:rPr>
          <w:b w:val="1"/>
        </w:rPr>
      </w:pPr>
      <w:r w:rsidDel="00000000" w:rsidR="00000000" w:rsidRPr="00000000">
        <w:rPr>
          <w:rtl w:val="0"/>
        </w:rPr>
      </w:r>
    </w:p>
    <w:p w:rsidR="00000000" w:rsidDel="00000000" w:rsidP="00000000" w:rsidRDefault="00000000" w:rsidRPr="00000000" w14:paraId="000001B0">
      <w:pPr>
        <w:spacing w:after="0" w:line="240" w:lineRule="auto"/>
        <w:jc w:val="both"/>
        <w:rPr>
          <w:b w:val="1"/>
        </w:rPr>
      </w:pPr>
      <w:r w:rsidDel="00000000" w:rsidR="00000000" w:rsidRPr="00000000">
        <w:rPr>
          <w:b w:val="1"/>
          <w:rtl w:val="0"/>
        </w:rPr>
        <w:t xml:space="preserve">Visados</w:t>
      </w:r>
    </w:p>
    <w:p w:rsidR="00000000" w:rsidDel="00000000" w:rsidP="00000000" w:rsidRDefault="00000000" w:rsidRPr="00000000" w14:paraId="000001B1">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9">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0">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B2">
      <w:pPr>
        <w:spacing w:after="0" w:line="240" w:lineRule="auto"/>
        <w:jc w:val="both"/>
        <w:rPr/>
      </w:pPr>
      <w:r w:rsidDel="00000000" w:rsidR="00000000" w:rsidRPr="00000000">
        <w:rPr>
          <w:rtl w:val="0"/>
        </w:rPr>
      </w:r>
    </w:p>
    <w:p w:rsidR="00000000" w:rsidDel="00000000" w:rsidP="00000000" w:rsidRDefault="00000000" w:rsidRPr="00000000" w14:paraId="000001B3">
      <w:pPr>
        <w:spacing w:after="0" w:line="240" w:lineRule="auto"/>
        <w:jc w:val="both"/>
        <w:rPr>
          <w:b w:val="1"/>
        </w:rPr>
      </w:pPr>
      <w:r w:rsidDel="00000000" w:rsidR="00000000" w:rsidRPr="00000000">
        <w:rPr>
          <w:b w:val="1"/>
          <w:rtl w:val="0"/>
        </w:rPr>
        <w:t xml:space="preserve">Medidas Covid-19</w:t>
      </w:r>
    </w:p>
    <w:p w:rsidR="00000000" w:rsidDel="00000000" w:rsidP="00000000" w:rsidRDefault="00000000" w:rsidRPr="00000000" w14:paraId="000001B4">
      <w:pPr>
        <w:spacing w:after="0" w:line="240" w:lineRule="auto"/>
        <w:jc w:val="both"/>
        <w:rPr>
          <w:b w:val="1"/>
          <w:color w:val="2d3b69"/>
          <w:sz w:val="28"/>
          <w:szCs w:val="28"/>
        </w:rPr>
      </w:pPr>
      <w:r w:rsidDel="00000000" w:rsidR="00000000" w:rsidRPr="00000000">
        <w:rPr>
          <w:rtl w:val="0"/>
        </w:rPr>
        <w:t xml:space="preserve">Es importante conocer la reglamentación del covid 19 para ingreso a Cada país, Global mantiene información en su página web o lo invitamos a consultar : </w:t>
      </w:r>
      <w:hyperlink r:id="rId11">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sectPr>
      <w:type w:val="continuous"/>
      <w:pgSz w:h="16838" w:w="11906" w:orient="portrait"/>
      <w:pgMar w:bottom="1403.5039370078755" w:top="1417.3228346456694" w:left="1700" w:right="170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019DD"/>
    <w:rPr>
      <w:rFonts w:ascii="Calibri" w:cs="Calibri" w:eastAsia="Calibri" w:hAnsi="Calibri"/>
      <w:lang w:eastAsia="es-CO"/>
    </w:rPr>
  </w:style>
  <w:style w:type="paragraph" w:styleId="Ttulo1">
    <w:name w:val="heading 1"/>
    <w:basedOn w:val="Normal"/>
    <w:link w:val="Ttulo1Car"/>
    <w:uiPriority w:val="1"/>
    <w:qFormat w:val="1"/>
    <w:rsid w:val="00B028C4"/>
    <w:pPr>
      <w:widowControl w:val="0"/>
      <w:spacing w:after="0" w:before="9" w:line="240" w:lineRule="auto"/>
      <w:ind w:left="3920" w:hanging="682"/>
      <w:outlineLvl w:val="0"/>
    </w:pPr>
    <w:rPr>
      <w:rFonts w:ascii="Lucida Sans" w:eastAsia="Lucida Sans" w:hAnsi="Lucida Sans" w:cstheme="minorBidi"/>
      <w:sz w:val="60"/>
      <w:szCs w:val="60"/>
      <w:lang w:eastAsia="en-US" w:val="en-US"/>
    </w:rPr>
  </w:style>
  <w:style w:type="paragraph" w:styleId="Ttulo5">
    <w:name w:val="heading 5"/>
    <w:basedOn w:val="Normal"/>
    <w:next w:val="Normal"/>
    <w:link w:val="Ttulo5Car"/>
    <w:uiPriority w:val="9"/>
    <w:semiHidden w:val="1"/>
    <w:unhideWhenUsed w:val="1"/>
    <w:qFormat w:val="1"/>
    <w:rsid w:val="00B028C4"/>
    <w:pPr>
      <w:keepNext w:val="1"/>
      <w:keepLines w:val="1"/>
      <w:spacing w:after="0" w:before="40"/>
      <w:outlineLvl w:val="4"/>
    </w:pPr>
    <w:rPr>
      <w:rFonts w:asciiTheme="majorHAnsi" w:cstheme="majorBidi" w:eastAsiaTheme="majorEastAsia" w:hAnsiTheme="majorHAnsi"/>
      <w:color w:val="2e74b5" w:themeColor="accent1" w:themeShade="0000BF"/>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3246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32462"/>
  </w:style>
  <w:style w:type="paragraph" w:styleId="Piedepgina">
    <w:name w:val="footer"/>
    <w:basedOn w:val="Normal"/>
    <w:link w:val="PiedepginaCar"/>
    <w:uiPriority w:val="99"/>
    <w:unhideWhenUsed w:val="1"/>
    <w:rsid w:val="0093246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32462"/>
  </w:style>
  <w:style w:type="character" w:styleId="Hipervnculo">
    <w:name w:val="Hyperlink"/>
    <w:basedOn w:val="Fuentedeprrafopredeter"/>
    <w:uiPriority w:val="99"/>
    <w:unhideWhenUsed w:val="1"/>
    <w:rsid w:val="006F6EF7"/>
    <w:rPr>
      <w:color w:val="0563c1" w:themeColor="hyperlink"/>
      <w:u w:val="single"/>
    </w:rPr>
  </w:style>
  <w:style w:type="character" w:styleId="Ttulo1Car" w:customStyle="1">
    <w:name w:val="Título 1 Car"/>
    <w:basedOn w:val="Fuentedeprrafopredeter"/>
    <w:link w:val="Ttulo1"/>
    <w:uiPriority w:val="1"/>
    <w:rsid w:val="00B028C4"/>
    <w:rPr>
      <w:rFonts w:ascii="Lucida Sans" w:eastAsia="Lucida Sans" w:hAnsi="Lucida Sans"/>
      <w:sz w:val="60"/>
      <w:szCs w:val="60"/>
      <w:lang w:val="en-US"/>
    </w:rPr>
  </w:style>
  <w:style w:type="paragraph" w:styleId="Textoindependiente">
    <w:name w:val="Body Text"/>
    <w:basedOn w:val="Normal"/>
    <w:link w:val="TextoindependienteCar"/>
    <w:uiPriority w:val="1"/>
    <w:qFormat w:val="1"/>
    <w:rsid w:val="00B028C4"/>
    <w:pPr>
      <w:widowControl w:val="0"/>
      <w:spacing w:after="0" w:line="240" w:lineRule="auto"/>
      <w:ind w:left="660"/>
    </w:pPr>
    <w:rPr>
      <w:rFonts w:cstheme="minorBidi"/>
      <w:lang w:eastAsia="en-US" w:val="en-US"/>
    </w:rPr>
  </w:style>
  <w:style w:type="character" w:styleId="TextoindependienteCar" w:customStyle="1">
    <w:name w:val="Texto independiente Car"/>
    <w:basedOn w:val="Fuentedeprrafopredeter"/>
    <w:link w:val="Textoindependiente"/>
    <w:uiPriority w:val="1"/>
    <w:rsid w:val="00B028C4"/>
    <w:rPr>
      <w:rFonts w:ascii="Calibri" w:eastAsia="Calibri" w:hAnsi="Calibri"/>
      <w:lang w:val="en-US"/>
    </w:rPr>
  </w:style>
  <w:style w:type="character" w:styleId="Ttulo5Car" w:customStyle="1">
    <w:name w:val="Título 5 Car"/>
    <w:basedOn w:val="Fuentedeprrafopredeter"/>
    <w:link w:val="Ttulo5"/>
    <w:uiPriority w:val="9"/>
    <w:semiHidden w:val="1"/>
    <w:rsid w:val="00B028C4"/>
    <w:rPr>
      <w:rFonts w:asciiTheme="majorHAnsi" w:cstheme="majorBidi" w:eastAsiaTheme="majorEastAsia" w:hAnsiTheme="majorHAnsi"/>
      <w:color w:val="2e74b5" w:themeColor="accent1" w:themeShade="0000BF"/>
      <w:lang w:eastAsia="es-CO"/>
    </w:rPr>
  </w:style>
  <w:style w:type="paragraph" w:styleId="Prrafodelista">
    <w:name w:val="List Paragraph"/>
    <w:basedOn w:val="Normal"/>
    <w:uiPriority w:val="1"/>
    <w:qFormat w:val="1"/>
    <w:rsid w:val="00B028C4"/>
    <w:pPr>
      <w:widowControl w:val="0"/>
      <w:spacing w:after="0" w:line="240" w:lineRule="auto"/>
    </w:pPr>
    <w:rPr>
      <w:rFonts w:asciiTheme="minorHAnsi" w:cstheme="minorBidi" w:eastAsiaTheme="minorHAnsi" w:hAnsiTheme="minorHAnsi"/>
      <w:lang w:eastAsia="en-US" w:val="en-US"/>
    </w:rPr>
  </w:style>
  <w:style w:type="table" w:styleId="Listamedia2-nfasis1">
    <w:name w:val="Medium List 2 Accent 1"/>
    <w:basedOn w:val="Tablanormal"/>
    <w:uiPriority w:val="66"/>
    <w:semiHidden w:val="1"/>
    <w:unhideWhenUsed w:val="1"/>
    <w:rsid w:val="00B028C4"/>
    <w:pPr>
      <w:spacing w:after="0" w:line="240" w:lineRule="auto"/>
    </w:pPr>
    <w:rPr>
      <w:rFonts w:asciiTheme="majorHAnsi" w:cstheme="majorBidi" w:eastAsiaTheme="majorEastAsia" w:hAnsiTheme="majorHAnsi"/>
      <w:color w:val="000000" w:themeColor="text1"/>
      <w:lang w:eastAsia="es-AR" w:val="es-AR"/>
    </w:rPr>
    <w:tblPr>
      <w:tblStyleRowBandSize w:val="1"/>
      <w:tblStyleColBandSize w:val="1"/>
      <w:tblInd w:w="0.0" w:type="nil"/>
      <w:tblBorders>
        <w:top w:color="5b9bd5" w:space="0" w:sz="8" w:themeColor="accent1" w:val="single"/>
        <w:left w:color="5b9bd5" w:space="0" w:sz="8" w:themeColor="accent1" w:val="single"/>
        <w:bottom w:color="5b9bd5" w:space="0" w:sz="8" w:themeColor="accent1" w:val="single"/>
        <w:right w:color="5b9bd5" w:space="0" w:sz="8" w:themeColor="accent1" w:val="single"/>
      </w:tblBorders>
    </w:tblPr>
    <w:tblStylePr w:type="firstRow">
      <w:rPr>
        <w:sz w:val="24"/>
        <w:szCs w:val="24"/>
      </w:rPr>
      <w:tblPr/>
      <w:tcPr>
        <w:tcBorders>
          <w:top w:space="0" w:sz="0" w:val="nil"/>
          <w:left w:space="0" w:sz="0" w:val="nil"/>
          <w:bottom w:color="5b9bd5"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5b9bd5"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5b9bd5"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5b9bd5"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6e6f4" w:themeFill="accent1" w:themeFillTint="00003F" w:val="clear"/>
      </w:tcPr>
    </w:tblStylePr>
    <w:tblStylePr w:type="band1Horz">
      <w:tblPr/>
      <w:tcPr>
        <w:tcBorders>
          <w:top w:space="0" w:sz="0" w:val="nil"/>
          <w:bottom w:space="0" w:sz="0" w:val="nil"/>
          <w:insideH w:space="0" w:sz="0" w:val="nil"/>
          <w:insideV w:space="0" w:sz="0" w:val="nil"/>
        </w:tcBorders>
        <w:shd w:color="auto" w:fill="d6e6f4"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Tabladecuadrcula6concolores-nfasis1">
    <w:name w:val="Grid Table 6 Colorful Accent 1"/>
    <w:basedOn w:val="Tablanormal"/>
    <w:uiPriority w:val="51"/>
    <w:rsid w:val="00B028C4"/>
    <w:pPr>
      <w:widowControl w:val="0"/>
      <w:spacing w:after="0" w:line="240" w:lineRule="auto"/>
    </w:pPr>
    <w:rPr>
      <w:color w:val="2e74b5" w:themeColor="accent1" w:themeShade="0000BF"/>
      <w:lang w:val="en-US"/>
    </w:rPr>
    <w:tblPr>
      <w:tblStyleRowBandSize w:val="1"/>
      <w:tblStyleColBandSize w:val="1"/>
      <w:tblInd w:w="0.0" w:type="nil"/>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rPr>
      <w:tblPr/>
      <w:tcPr>
        <w:tcBorders>
          <w:bottom w:color="9cc2e5" w:space="0" w:sz="12" w:themeColor="accent1" w:themeTint="000099" w:val="single"/>
        </w:tcBorders>
      </w:tcPr>
    </w:tblStylePr>
    <w:tblStylePr w:type="lastRow">
      <w:rPr>
        <w:b w:val="1"/>
        <w:bCs w:val="1"/>
      </w:rPr>
      <w:tblPr/>
      <w:tcPr>
        <w:tcBorders>
          <w:top w:color="9cc2e5"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pPr>
      <w:widowControl w:val="0"/>
      <w:spacing w:after="0" w:line="240" w:lineRule="auto"/>
    </w:pPr>
    <w:rPr>
      <w:rFonts w:ascii="Calibri" w:cs="Calibri" w:eastAsia="Calibri" w:hAnsi="Calibri"/>
      <w:color w:val="2e75b5"/>
    </w:r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rPr>
      <w:rFonts w:ascii="Calibri" w:cs="Calibri" w:eastAsia="Calibri" w:hAnsi="Calibri"/>
      <w:color w:val="2e75b5"/>
    </w:r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rPr>
      <w:rFonts w:ascii="Calibri" w:cs="Calibri" w:eastAsia="Calibri" w:hAnsi="Calibri"/>
      <w:color w:val="2e75b5"/>
    </w:r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line="240" w:lineRule="auto"/>
    </w:pPr>
    <w:rPr>
      <w:rFonts w:ascii="Calibri" w:cs="Calibri" w:eastAsia="Calibri" w:hAnsi="Calibri"/>
      <w:color w:val="2e75b5"/>
    </w:r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pply.joinsherpa.com/travel-estrictions" TargetMode="External"/><Relationship Id="rId10" Type="http://schemas.openxmlformats.org/officeDocument/2006/relationships/hyperlink" Target="https://www.iatatravelcentre.com/" TargetMode="External"/><Relationship Id="rId9" Type="http://schemas.openxmlformats.org/officeDocument/2006/relationships/hyperlink" Target="https://www.anatocapitulocentral.net/manual-documentac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M28ZdLK/KqCJKEJPPl8irv5UFw==">CgMxLjAaHwoBMBIaChgICVIUChJ0YWJsZS54NGJ0azloNnJhdmIaHwoBMRIaChgICVIUChJ0YWJsZS50dW52eDJxenNoeTcaHwoBMhIaChgICVIUChJ0YWJsZS5tM2p1bXJ2ODJjZmYaHwoBMxIaChgICVIUChJ0YWJsZS52N21qZW84dGltdnYaHwoBNBIaChgICVIUChJ0YWJsZS5taGJzMWs0dmF0ZXA4AHIhMWNWZDVhTmdNd01PX3VTZ3M0aXVVcDNHaU53NUp2NkZt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2024-04-26T18:05:00Z</dcterms:created>
  <dc:creator>Producto</dc:creator>
</cp:coreProperties>
</file>