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PROFUNDO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06 DÍAS - 05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760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830225" cy="1077799"/>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30225" cy="1077799"/>
                    </a:xfrm>
                    <a:prstGeom prst="rect"/>
                    <a:ln/>
                  </pic:spPr>
                </pic:pic>
              </a:graphicData>
            </a:graphic>
          </wp:inline>
        </w:drawing>
      </w:r>
      <w:r w:rsidDel="00000000" w:rsidR="00000000" w:rsidRPr="00000000">
        <w:rPr>
          <w:b w:val="1"/>
        </w:rPr>
        <w:drawing>
          <wp:inline distB="114300" distT="114300" distL="114300" distR="114300">
            <wp:extent cx="1703740" cy="1094068"/>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03740" cy="1094068"/>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79738" cy="10918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TIWANAKU – SALAR DE UYUNI – PULACAYO – TOMAVE – LA PAZ</w:t>
      </w:r>
    </w:p>
    <w:p w:rsidR="00000000" w:rsidDel="00000000" w:rsidP="00000000" w:rsidRDefault="00000000" w:rsidRPr="00000000" w14:paraId="00000009">
      <w:pPr>
        <w:spacing w:after="0" w:lineRule="auto"/>
        <w:jc w:val="center"/>
        <w:rPr/>
      </w:pPr>
      <w:r w:rsidDel="00000000" w:rsidR="00000000" w:rsidRPr="00000000">
        <w:rPr>
          <w:rtl w:val="0"/>
        </w:rPr>
        <w:t xml:space="preserve">Visitaremos el impresionante Salar de Uyuni, el Salar más grande del mundo, y disfrutaremos de un atardecer en el bello Salar. También iremos a lo más profundo en historia en el departamento Potosí visitando Pulacayo y Tomave.</w:t>
      </w:r>
    </w:p>
    <w:p w:rsidR="00000000" w:rsidDel="00000000" w:rsidP="00000000" w:rsidRDefault="00000000" w:rsidRPr="00000000" w14:paraId="0000000A">
      <w:pPr>
        <w:spacing w:after="0" w:lineRule="auto"/>
        <w:rPr>
          <w:b w:val="1"/>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2.110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1.110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880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760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3.480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1.460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1.200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1.080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3.480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1.550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1.300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1.180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3.680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1.580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1.320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1.210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4.590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1.890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1.630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1.510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1"/>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E">
      <w:pPr>
        <w:numPr>
          <w:ilvl w:val="0"/>
          <w:numId w:val="1"/>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1"/>
        </w:numPr>
        <w:spacing w:after="0" w:lineRule="auto"/>
        <w:ind w:left="1440" w:hanging="360"/>
      </w:pPr>
      <w:r w:rsidDel="00000000" w:rsidR="00000000" w:rsidRPr="00000000">
        <w:rPr>
          <w:rtl w:val="0"/>
        </w:rPr>
        <w:t xml:space="preserve">Templo</w:t>
      </w:r>
      <w:r w:rsidDel="00000000" w:rsidR="00000000" w:rsidRPr="00000000">
        <w:rPr>
          <w:b w:val="1"/>
          <w:rtl w:val="0"/>
        </w:rPr>
        <w:t xml:space="preserve"> Tiwanaku </w:t>
      </w:r>
      <w:r w:rsidDel="00000000" w:rsidR="00000000" w:rsidRPr="00000000">
        <w:rPr>
          <w:rtl w:val="0"/>
        </w:rPr>
        <w:t xml:space="preserve">(medio día) – Compartido </w:t>
      </w:r>
    </w:p>
    <w:p w:rsidR="00000000" w:rsidDel="00000000" w:rsidP="00000000" w:rsidRDefault="00000000" w:rsidRPr="00000000" w14:paraId="00000030">
      <w:pPr>
        <w:numPr>
          <w:ilvl w:val="1"/>
          <w:numId w:val="1"/>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La Paz + Valle de la Luna </w:t>
      </w:r>
      <w:r w:rsidDel="00000000" w:rsidR="00000000" w:rsidRPr="00000000">
        <w:rPr>
          <w:rtl w:val="0"/>
        </w:rPr>
        <w:t xml:space="preserve">(medio día) – Compartido   </w:t>
      </w:r>
    </w:p>
    <w:p w:rsidR="00000000" w:rsidDel="00000000" w:rsidP="00000000" w:rsidRDefault="00000000" w:rsidRPr="00000000" w14:paraId="00000031">
      <w:pPr>
        <w:numPr>
          <w:ilvl w:val="1"/>
          <w:numId w:val="1"/>
        </w:numPr>
        <w:spacing w:after="0" w:lineRule="auto"/>
        <w:ind w:left="1440" w:hanging="360"/>
      </w:pPr>
      <w:r w:rsidDel="00000000" w:rsidR="00000000" w:rsidRPr="00000000">
        <w:rPr>
          <w:rtl w:val="0"/>
        </w:rPr>
        <w:t xml:space="preserve">Tour </w:t>
      </w:r>
      <w:r w:rsidDel="00000000" w:rsidR="00000000" w:rsidRPr="00000000">
        <w:rPr>
          <w:b w:val="1"/>
          <w:rtl w:val="0"/>
        </w:rPr>
        <w:t xml:space="preserve">Salar de Uyuni </w:t>
      </w:r>
      <w:r w:rsidDel="00000000" w:rsidR="00000000" w:rsidRPr="00000000">
        <w:rPr>
          <w:rtl w:val="0"/>
        </w:rPr>
        <w:t xml:space="preserve">+ Almuerzo + </w:t>
      </w:r>
      <w:r w:rsidDel="00000000" w:rsidR="00000000" w:rsidRPr="00000000">
        <w:rPr>
          <w:b w:val="1"/>
          <w:rtl w:val="0"/>
        </w:rPr>
        <w:t xml:space="preserve">Atardecer en el Salar </w:t>
      </w:r>
      <w:r w:rsidDel="00000000" w:rsidR="00000000" w:rsidRPr="00000000">
        <w:rPr>
          <w:rtl w:val="0"/>
        </w:rPr>
        <w:t xml:space="preserve">– Privado </w:t>
      </w:r>
    </w:p>
    <w:p w:rsidR="00000000" w:rsidDel="00000000" w:rsidP="00000000" w:rsidRDefault="00000000" w:rsidRPr="00000000" w14:paraId="00000032">
      <w:pPr>
        <w:numPr>
          <w:ilvl w:val="1"/>
          <w:numId w:val="1"/>
        </w:numPr>
        <w:spacing w:after="0" w:lineRule="auto"/>
        <w:ind w:left="1440" w:hanging="360"/>
      </w:pPr>
      <w:r w:rsidDel="00000000" w:rsidR="00000000" w:rsidRPr="00000000">
        <w:rPr>
          <w:rtl w:val="0"/>
        </w:rPr>
        <w:t xml:space="preserve">Tour </w:t>
      </w:r>
      <w:r w:rsidDel="00000000" w:rsidR="00000000" w:rsidRPr="00000000">
        <w:rPr>
          <w:b w:val="1"/>
          <w:rtl w:val="0"/>
        </w:rPr>
        <w:t xml:space="preserve">Pulacayo – Tomave </w:t>
      </w:r>
      <w:r w:rsidDel="00000000" w:rsidR="00000000" w:rsidRPr="00000000">
        <w:rPr>
          <w:rtl w:val="0"/>
        </w:rPr>
        <w:t xml:space="preserve">+ Almuerzo – Privado   </w:t>
      </w:r>
    </w:p>
    <w:p w:rsidR="00000000" w:rsidDel="00000000" w:rsidP="00000000" w:rsidRDefault="00000000" w:rsidRPr="00000000" w14:paraId="00000033">
      <w:pPr>
        <w:numPr>
          <w:ilvl w:val="0"/>
          <w:numId w:val="1"/>
        </w:numPr>
        <w:spacing w:after="0" w:lineRule="auto"/>
        <w:ind w:left="720" w:hanging="360"/>
      </w:pPr>
      <w:r w:rsidDel="00000000" w:rsidR="00000000" w:rsidRPr="00000000">
        <w:rPr>
          <w:rtl w:val="0"/>
        </w:rPr>
        <w:t xml:space="preserve">03 noches de alojamiento en la ciudad de La Paz con desayunos.</w:t>
      </w:r>
    </w:p>
    <w:p w:rsidR="00000000" w:rsidDel="00000000" w:rsidP="00000000" w:rsidRDefault="00000000" w:rsidRPr="00000000" w14:paraId="00000034">
      <w:pPr>
        <w:numPr>
          <w:ilvl w:val="0"/>
          <w:numId w:val="1"/>
        </w:numPr>
        <w:spacing w:after="0" w:lineRule="auto"/>
        <w:ind w:left="720" w:hanging="360"/>
      </w:pPr>
      <w:r w:rsidDel="00000000" w:rsidR="00000000" w:rsidRPr="00000000">
        <w:rPr>
          <w:rtl w:val="0"/>
        </w:rPr>
        <w:t xml:space="preserve">02 noches de alojamiento en la ciudad de Uyuni con desayuno.</w:t>
      </w:r>
    </w:p>
    <w:p w:rsidR="00000000" w:rsidDel="00000000" w:rsidP="00000000" w:rsidRDefault="00000000" w:rsidRPr="00000000" w14:paraId="00000035">
      <w:pPr>
        <w:numPr>
          <w:ilvl w:val="0"/>
          <w:numId w:val="1"/>
        </w:numPr>
        <w:spacing w:after="0" w:lineRule="auto"/>
        <w:ind w:left="720" w:hanging="360"/>
      </w:pPr>
      <w:r w:rsidDel="00000000" w:rsidR="00000000" w:rsidRPr="00000000">
        <w:rPr>
          <w:rtl w:val="0"/>
        </w:rPr>
        <w:t xml:space="preserve">Alimentación según el itinerario.</w:t>
      </w:r>
    </w:p>
    <w:p w:rsidR="00000000" w:rsidDel="00000000" w:rsidP="00000000" w:rsidRDefault="00000000" w:rsidRPr="00000000" w14:paraId="00000036">
      <w:pPr>
        <w:numPr>
          <w:ilvl w:val="0"/>
          <w:numId w:val="1"/>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7">
      <w:pPr>
        <w:numPr>
          <w:ilvl w:val="0"/>
          <w:numId w:val="1"/>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8">
      <w:pPr>
        <w:numPr>
          <w:ilvl w:val="0"/>
          <w:numId w:val="1"/>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9">
      <w:pPr>
        <w:spacing w:after="0" w:lineRule="auto"/>
        <w:rPr>
          <w:b w:val="1"/>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B">
      <w:pPr>
        <w:numPr>
          <w:ilvl w:val="0"/>
          <w:numId w:val="2"/>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C">
      <w:pPr>
        <w:numPr>
          <w:ilvl w:val="0"/>
          <w:numId w:val="2"/>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D">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E">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F">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0">
      <w:pPr>
        <w:spacing w:after="0" w:lineRule="auto"/>
        <w:rPr/>
      </w:pPr>
      <w:r w:rsidDel="00000000" w:rsidR="00000000" w:rsidRPr="00000000">
        <w:rPr>
          <w:rtl w:val="0"/>
        </w:rPr>
      </w:r>
    </w:p>
    <w:p w:rsidR="00000000" w:rsidDel="00000000" w:rsidP="00000000" w:rsidRDefault="00000000" w:rsidRPr="00000000" w14:paraId="00000041">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2">
      <w:pPr>
        <w:spacing w:after="0" w:lineRule="auto"/>
        <w:jc w:val="both"/>
        <w:rPr>
          <w:b w:val="1"/>
        </w:rPr>
      </w:pPr>
      <w:r w:rsidDel="00000000" w:rsidR="00000000" w:rsidRPr="00000000">
        <w:rPr>
          <w:b w:val="1"/>
          <w:rtl w:val="0"/>
        </w:rPr>
        <w:t xml:space="preserve">DÍA 01. LA PAZ. </w:t>
      </w:r>
    </w:p>
    <w:p w:rsidR="00000000" w:rsidDel="00000000" w:rsidP="00000000" w:rsidRDefault="00000000" w:rsidRPr="00000000" w14:paraId="00000043">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rtl w:val="0"/>
        </w:rPr>
      </w:r>
    </w:p>
    <w:p w:rsidR="00000000" w:rsidDel="00000000" w:rsidP="00000000" w:rsidRDefault="00000000" w:rsidRPr="00000000" w14:paraId="00000045">
      <w:pPr>
        <w:spacing w:after="0" w:lineRule="auto"/>
        <w:jc w:val="both"/>
        <w:rPr>
          <w:b w:val="1"/>
        </w:rPr>
      </w:pPr>
      <w:r w:rsidDel="00000000" w:rsidR="00000000" w:rsidRPr="00000000">
        <w:rPr>
          <w:b w:val="1"/>
          <w:rtl w:val="0"/>
        </w:rPr>
        <w:t xml:space="preserve">DÍA 02. LA PAZ.  </w:t>
      </w:r>
    </w:p>
    <w:p w:rsidR="00000000" w:rsidDel="00000000" w:rsidP="00000000" w:rsidRDefault="00000000" w:rsidRPr="00000000" w14:paraId="00000046">
      <w:pPr>
        <w:spacing w:after="0" w:lineRule="auto"/>
        <w:jc w:val="both"/>
        <w:rPr/>
      </w:pPr>
      <w:r w:rsidDel="00000000" w:rsidR="00000000" w:rsidRPr="00000000">
        <w:rPr>
          <w:rtl w:val="0"/>
        </w:rPr>
        <w:t xml:space="preserve">Desayuno en el hotel. Iniciamos su majestuosa aventura con un viaje de hora y media por una carretera totalmente asfaltada para conocer </w:t>
      </w:r>
      <w:r w:rsidDel="00000000" w:rsidR="00000000" w:rsidRPr="00000000">
        <w:rPr>
          <w:b w:val="1"/>
          <w:rtl w:val="0"/>
        </w:rPr>
        <w:t xml:space="preserve">Tiwanaku </w:t>
      </w:r>
      <w:r w:rsidDel="00000000" w:rsidR="00000000" w:rsidRPr="00000000">
        <w:rPr>
          <w:rtl w:val="0"/>
        </w:rPr>
        <w:t xml:space="preserve">“Cuna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 </w:t>
      </w:r>
      <w:r w:rsidDel="00000000" w:rsidR="00000000" w:rsidRPr="00000000">
        <w:rPr>
          <w:rtl w:val="0"/>
        </w:rPr>
        <w:t xml:space="preserve">y varias ruinas como la Pirámide de Akapana, templo de Kalasasaya, </w:t>
      </w:r>
      <w:r w:rsidDel="00000000" w:rsidR="00000000" w:rsidRPr="00000000">
        <w:rPr>
          <w:b w:val="1"/>
          <w:rtl w:val="0"/>
        </w:rPr>
        <w:t xml:space="preserve">Puerta del Sol</w:t>
      </w:r>
      <w:r w:rsidDel="00000000" w:rsidR="00000000" w:rsidRPr="00000000">
        <w:rPr>
          <w:rtl w:val="0"/>
        </w:rPr>
        <w:t xml:space="preserve">,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w:t>
      </w:r>
      <w:r w:rsidDel="00000000" w:rsidR="00000000" w:rsidRPr="00000000">
        <w:rPr>
          <w:b w:val="1"/>
          <w:rtl w:val="0"/>
        </w:rPr>
        <w:t xml:space="preserve">Templo 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47">
      <w:pPr>
        <w:spacing w:after="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mirador de </w:t>
      </w:r>
      <w:r w:rsidDel="00000000" w:rsidR="00000000" w:rsidRPr="00000000">
        <w:rPr>
          <w:b w:val="1"/>
          <w:rtl w:val="0"/>
        </w:rPr>
        <w:t xml:space="preserve">Killi Killi </w:t>
      </w:r>
      <w:r w:rsidDel="00000000" w:rsidR="00000000" w:rsidRPr="00000000">
        <w:rPr>
          <w:rtl w:val="0"/>
        </w:rPr>
        <w:t xml:space="preserve">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sidDel="00000000" w:rsidR="00000000" w:rsidRPr="00000000">
        <w:rPr>
          <w:b w:val="1"/>
          <w:rtl w:val="0"/>
        </w:rPr>
        <w:t xml:space="preserve">Pachamama </w:t>
      </w:r>
      <w:r w:rsidDel="00000000" w:rsidR="00000000" w:rsidRPr="00000000">
        <w:rPr>
          <w:rtl w:val="0"/>
        </w:rPr>
        <w:t xml:space="preserve">(madre tierra). Retorno al hotel para descansar. </w:t>
      </w:r>
    </w:p>
    <w:p w:rsidR="00000000" w:rsidDel="00000000" w:rsidP="00000000" w:rsidRDefault="00000000" w:rsidRPr="00000000" w14:paraId="00000048">
      <w:pPr>
        <w:spacing w:after="0" w:lineRule="auto"/>
        <w:jc w:val="both"/>
        <w:rPr>
          <w:b w:val="1"/>
        </w:rPr>
      </w:pPr>
      <w:r w:rsidDel="00000000" w:rsidR="00000000" w:rsidRPr="00000000">
        <w:rPr>
          <w:rtl w:val="0"/>
        </w:rPr>
      </w:r>
    </w:p>
    <w:p w:rsidR="00000000" w:rsidDel="00000000" w:rsidP="00000000" w:rsidRDefault="00000000" w:rsidRPr="00000000" w14:paraId="00000049">
      <w:pPr>
        <w:spacing w:after="0" w:lineRule="auto"/>
        <w:jc w:val="both"/>
        <w:rPr>
          <w:b w:val="1"/>
        </w:rPr>
      </w:pPr>
      <w:r w:rsidDel="00000000" w:rsidR="00000000" w:rsidRPr="00000000">
        <w:rPr>
          <w:b w:val="1"/>
          <w:rtl w:val="0"/>
        </w:rPr>
        <w:t xml:space="preserve">DÍA 03. LA PAZ – UYUNI. </w:t>
      </w:r>
    </w:p>
    <w:p w:rsidR="00000000" w:rsidDel="00000000" w:rsidP="00000000" w:rsidRDefault="00000000" w:rsidRPr="00000000" w14:paraId="0000004A">
      <w:pPr>
        <w:spacing w:after="0" w:lineRule="auto"/>
        <w:jc w:val="both"/>
        <w:rPr/>
      </w:pPr>
      <w:r w:rsidDel="00000000" w:rsidR="00000000" w:rsidRPr="00000000">
        <w:rPr>
          <w:rtl w:val="0"/>
        </w:rPr>
        <w:t xml:space="preserve">Desayuno ligero en el hotel muy temprano. Traslado al aeropuerto para abordar el vuelo doméstico al impresionante </w:t>
      </w:r>
      <w:r w:rsidDel="00000000" w:rsidR="00000000" w:rsidRPr="00000000">
        <w:rPr>
          <w:b w:val="1"/>
          <w:rtl w:val="0"/>
        </w:rPr>
        <w:t xml:space="preserve">Salar de Uyuni. </w:t>
      </w:r>
      <w:r w:rsidDel="00000000" w:rsidR="00000000" w:rsidRPr="00000000">
        <w:rPr>
          <w:rtl w:val="0"/>
        </w:rPr>
        <w:t xml:space="preserve">Llegada y traslado al centro de la ciudad para iniciar el recorrido por una de las maravillas turísticas de Bolivia. </w:t>
      </w:r>
    </w:p>
    <w:p w:rsidR="00000000" w:rsidDel="00000000" w:rsidP="00000000" w:rsidRDefault="00000000" w:rsidRPr="00000000" w14:paraId="0000004B">
      <w:pPr>
        <w:spacing w:after="0" w:lineRule="auto"/>
        <w:jc w:val="both"/>
        <w:rPr/>
      </w:pPr>
      <w:r w:rsidDel="00000000" w:rsidR="00000000" w:rsidRPr="00000000">
        <w:rPr>
          <w:rtl w:val="0"/>
        </w:rPr>
        <w:t xml:space="preserve">Iniciamos con la visita al </w:t>
      </w:r>
      <w:r w:rsidDel="00000000" w:rsidR="00000000" w:rsidRPr="00000000">
        <w:rPr>
          <w:b w:val="1"/>
          <w:rtl w:val="0"/>
        </w:rPr>
        <w:t xml:space="preserve">Cementerio de Trenes </w:t>
      </w:r>
      <w:r w:rsidDel="00000000" w:rsidR="00000000" w:rsidRPr="00000000">
        <w:rPr>
          <w:rtl w:val="0"/>
        </w:rPr>
        <w:t xml:space="preserve">a 10 minutos de Uyuni,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w:t>
      </w:r>
      <w:r w:rsidDel="00000000" w:rsidR="00000000" w:rsidRPr="00000000">
        <w:rPr>
          <w:b w:val="1"/>
          <w:rtl w:val="0"/>
        </w:rPr>
        <w:t xml:space="preserve">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rsidR="00000000" w:rsidDel="00000000" w:rsidP="00000000" w:rsidRDefault="00000000" w:rsidRPr="00000000" w14:paraId="0000004C">
      <w:pPr>
        <w:spacing w:after="0" w:lineRule="auto"/>
        <w:jc w:val="both"/>
        <w:rPr/>
      </w:pPr>
      <w:r w:rsidDel="00000000" w:rsidR="00000000" w:rsidRPr="00000000">
        <w:rPr>
          <w:rtl w:val="0"/>
        </w:rPr>
      </w:r>
    </w:p>
    <w:p w:rsidR="00000000" w:rsidDel="00000000" w:rsidP="00000000" w:rsidRDefault="00000000" w:rsidRPr="00000000" w14:paraId="0000004D">
      <w:pPr>
        <w:spacing w:after="0" w:lineRule="auto"/>
        <w:jc w:val="both"/>
        <w:rPr>
          <w:b w:val="1"/>
        </w:rPr>
      </w:pPr>
      <w:r w:rsidDel="00000000" w:rsidR="00000000" w:rsidRPr="00000000">
        <w:rPr>
          <w:b w:val="1"/>
          <w:rtl w:val="0"/>
        </w:rPr>
        <w:t xml:space="preserve">DÍA 04. UYUNI - PULACAYO - TOMAVE - UYUNI. </w:t>
      </w:r>
    </w:p>
    <w:p w:rsidR="00000000" w:rsidDel="00000000" w:rsidP="00000000" w:rsidRDefault="00000000" w:rsidRPr="00000000" w14:paraId="0000004E">
      <w:pPr>
        <w:spacing w:after="0" w:lineRule="auto"/>
        <w:jc w:val="both"/>
        <w:rPr/>
      </w:pPr>
      <w:r w:rsidDel="00000000" w:rsidR="00000000" w:rsidRPr="00000000">
        <w:rPr>
          <w:rtl w:val="0"/>
        </w:rPr>
        <w:t xml:space="preserve">Desayuno en el hotel. Visita a la población minera Pulacayo, una de la más importante con relación a la minería en toda Bolivia. En esa ciudad se encuentra un tren identificado como el vehículo víctima del asalto perpetrado por Butch Cassidy y Sundance Kid en 1908, en el trayecto observaremos la flora y fauna del altiplano. Llegada a Tomave, ciudad reconocida por su iglesia colonial monumental. Visita a las Aguas Termales (aguas medicinales naturales) a unos 35 °C de temperatura. Continuamos con visita a las lagunas de colores como la Laguna Verde Warmy Kasilla y la Laguna Celeste Orqo Kasilla que se encuentran a 4800 msnm. Almuerzo en la ruta. Retorno a Uyuni y traslado al hotel.</w:t>
      </w:r>
    </w:p>
    <w:p w:rsidR="00000000" w:rsidDel="00000000" w:rsidP="00000000" w:rsidRDefault="00000000" w:rsidRPr="00000000" w14:paraId="0000004F">
      <w:pPr>
        <w:spacing w:after="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b w:val="1"/>
        </w:rPr>
      </w:pPr>
      <w:r w:rsidDel="00000000" w:rsidR="00000000" w:rsidRPr="00000000">
        <w:rPr>
          <w:b w:val="1"/>
          <w:rtl w:val="0"/>
        </w:rPr>
        <w:t xml:space="preserve">DÍA 05. UYUNI– LA PAZ. </w:t>
      </w:r>
    </w:p>
    <w:p w:rsidR="00000000" w:rsidDel="00000000" w:rsidP="00000000" w:rsidRDefault="00000000" w:rsidRPr="00000000" w14:paraId="00000051">
      <w:pPr>
        <w:spacing w:after="0" w:line="240" w:lineRule="auto"/>
        <w:jc w:val="both"/>
        <w:rPr/>
      </w:pPr>
      <w:r w:rsidDel="00000000" w:rsidR="00000000" w:rsidRPr="00000000">
        <w:rPr>
          <w:rtl w:val="0"/>
        </w:rPr>
        <w:t xml:space="preserve">Desayuno en el hotel. Traslado al aeropuerto para abordar el vuelo con destino a la ciudad de La Paz. Llegada y traslado al hotel. Tarde libre para actividades personales. Pernocte en hotel seleccionado.</w:t>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b w:val="1"/>
          <w:rtl w:val="0"/>
        </w:rPr>
        <w:t xml:space="preserve">DÍA 06. LA PAZ.</w:t>
      </w:r>
    </w:p>
    <w:p w:rsidR="00000000" w:rsidDel="00000000" w:rsidP="00000000" w:rsidRDefault="00000000" w:rsidRPr="00000000" w14:paraId="00000054">
      <w:pPr>
        <w:spacing w:after="0" w:line="240" w:lineRule="auto"/>
        <w:jc w:val="both"/>
        <w:rPr/>
      </w:pPr>
      <w:r w:rsidDel="00000000" w:rsidR="00000000" w:rsidRPr="00000000">
        <w:rPr>
          <w:rtl w:val="0"/>
        </w:rPr>
        <w:t xml:space="preserve">Desayuno en el hotel.</w:t>
      </w:r>
    </w:p>
    <w:p w:rsidR="00000000" w:rsidDel="00000000" w:rsidP="00000000" w:rsidRDefault="00000000" w:rsidRPr="00000000" w14:paraId="00000055">
      <w:pPr>
        <w:spacing w:after="0" w:line="240" w:lineRule="auto"/>
        <w:jc w:val="both"/>
        <w:rPr/>
      </w:pPr>
      <w:r w:rsidDel="00000000" w:rsidR="00000000" w:rsidRPr="00000000">
        <w:rPr>
          <w:rtl w:val="0"/>
        </w:rPr>
        <w:t xml:space="preserve">A la hora acordada, traslado hacia el aeropuerto para abordar el vuelo su vuelo internacional. </w:t>
      </w:r>
    </w:p>
    <w:p w:rsidR="00000000" w:rsidDel="00000000" w:rsidP="00000000" w:rsidRDefault="00000000" w:rsidRPr="00000000" w14:paraId="00000056">
      <w:pPr>
        <w:spacing w:after="0" w:line="240" w:lineRule="auto"/>
        <w:jc w:val="both"/>
        <w:rPr/>
      </w:pPr>
      <w:r w:rsidDel="00000000" w:rsidR="00000000" w:rsidRPr="00000000">
        <w:rPr>
          <w:rtl w:val="0"/>
        </w:rPr>
      </w:r>
    </w:p>
    <w:p w:rsidR="00000000" w:rsidDel="00000000" w:rsidP="00000000" w:rsidRDefault="00000000" w:rsidRPr="00000000" w14:paraId="00000057">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3495"/>
            <w:gridCol w:w="3735"/>
            <w:tblGridChange w:id="0">
              <w:tblGrid>
                <w:gridCol w:w="1365"/>
                <w:gridCol w:w="3495"/>
                <w:gridCol w:w="373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8">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9">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A">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B">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C">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D">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E">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F">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60">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61">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2">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3">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64">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5">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66">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67">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68">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9">
                <w:pPr>
                  <w:spacing w:after="0" w:line="240" w:lineRule="auto"/>
                  <w:rPr/>
                </w:pPr>
                <w:r w:rsidDel="00000000" w:rsidR="00000000" w:rsidRPr="00000000">
                  <w:rPr>
                    <w:rtl w:val="0"/>
                  </w:rPr>
                  <w:t xml:space="preserve">Palacio de Sal 4* / Luna Salada 4*</w:t>
                </w:r>
              </w:p>
            </w:tc>
          </w:tr>
        </w:tbl>
      </w:sdtContent>
    </w:sdt>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Rule="auto"/>
        <w:rPr>
          <w:b w:val="1"/>
        </w:rPr>
      </w:pPr>
      <w:r w:rsidDel="00000000" w:rsidR="00000000" w:rsidRPr="00000000">
        <w:rPr>
          <w:rtl w:val="0"/>
        </w:rPr>
      </w:r>
    </w:p>
    <w:p w:rsidR="00000000" w:rsidDel="00000000" w:rsidP="00000000" w:rsidRDefault="00000000" w:rsidRPr="00000000" w14:paraId="0000006C">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D">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6E">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6F">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70">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71">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72">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73">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74">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75">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76">
      <w:pPr>
        <w:spacing w:after="0" w:lineRule="auto"/>
        <w:jc w:val="both"/>
        <w:rPr>
          <w:b w:val="1"/>
        </w:rPr>
      </w:pPr>
      <w:r w:rsidDel="00000000" w:rsidR="00000000" w:rsidRPr="00000000">
        <w:rPr>
          <w:rtl w:val="0"/>
        </w:rPr>
      </w:r>
    </w:p>
    <w:p w:rsidR="00000000" w:rsidDel="00000000" w:rsidP="00000000" w:rsidRDefault="00000000" w:rsidRPr="00000000" w14:paraId="00000077">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78">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79">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A">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B">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C">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F">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80">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81">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82">
      <w:pPr>
        <w:spacing w:after="0" w:line="240" w:lineRule="auto"/>
        <w:jc w:val="both"/>
        <w:rPr>
          <w:b w:val="1"/>
        </w:rPr>
      </w:pPr>
      <w:r w:rsidDel="00000000" w:rsidR="00000000" w:rsidRPr="00000000">
        <w:rPr>
          <w:rtl w:val="0"/>
        </w:rPr>
        <w:t xml:space="preserve">De 48 horas antes de su llegada paga o se cobra el 100% de penalidad del total del tour </w:t>
      </w:r>
      <w:r w:rsidDel="00000000" w:rsidR="00000000" w:rsidRPr="00000000">
        <w:rPr>
          <w:rtl w:val="0"/>
        </w:rPr>
      </w:r>
    </w:p>
    <w:p w:rsidR="00000000" w:rsidDel="00000000" w:rsidP="00000000" w:rsidRDefault="00000000" w:rsidRPr="00000000" w14:paraId="00000083">
      <w:pPr>
        <w:spacing w:after="0" w:lineRule="auto"/>
        <w:jc w:val="center"/>
        <w:rPr>
          <w:b w:val="1"/>
        </w:rPr>
      </w:pPr>
      <w:r w:rsidDel="00000000" w:rsidR="00000000" w:rsidRPr="00000000">
        <w:rPr>
          <w:rtl w:val="0"/>
        </w:rPr>
      </w:r>
    </w:p>
    <w:p w:rsidR="00000000" w:rsidDel="00000000" w:rsidP="00000000" w:rsidRDefault="00000000" w:rsidRPr="00000000" w14:paraId="00000084">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85">
      <w:pPr>
        <w:spacing w:after="0" w:lineRule="auto"/>
        <w:jc w:val="center"/>
        <w:rPr/>
      </w:pPr>
      <w:r w:rsidDel="00000000" w:rsidR="00000000" w:rsidRPr="00000000">
        <w:rPr>
          <w:rtl w:val="0"/>
        </w:rPr>
      </w:r>
    </w:p>
    <w:p w:rsidR="00000000" w:rsidDel="00000000" w:rsidP="00000000" w:rsidRDefault="00000000" w:rsidRPr="00000000" w14:paraId="0000008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7">
      <w:pPr>
        <w:spacing w:after="0" w:lineRule="auto"/>
        <w:jc w:val="both"/>
        <w:rPr/>
      </w:pPr>
      <w:r w:rsidDel="00000000" w:rsidR="00000000" w:rsidRPr="00000000">
        <w:rPr>
          <w:rtl w:val="0"/>
        </w:rPr>
      </w:r>
    </w:p>
    <w:p w:rsidR="00000000" w:rsidDel="00000000" w:rsidP="00000000" w:rsidRDefault="00000000" w:rsidRPr="00000000" w14:paraId="00000088">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9">
      <w:pPr>
        <w:spacing w:after="0" w:lineRule="auto"/>
        <w:jc w:val="both"/>
        <w:rPr/>
      </w:pPr>
      <w:r w:rsidDel="00000000" w:rsidR="00000000" w:rsidRPr="00000000">
        <w:rPr>
          <w:rtl w:val="0"/>
        </w:rPr>
      </w:r>
    </w:p>
    <w:p w:rsidR="00000000" w:rsidDel="00000000" w:rsidP="00000000" w:rsidRDefault="00000000" w:rsidRPr="00000000" w14:paraId="0000008A">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B">
      <w:pPr>
        <w:spacing w:after="0" w:lineRule="auto"/>
        <w:jc w:val="both"/>
        <w:rPr/>
      </w:pPr>
      <w:r w:rsidDel="00000000" w:rsidR="00000000" w:rsidRPr="00000000">
        <w:rPr>
          <w:rtl w:val="0"/>
        </w:rPr>
      </w:r>
    </w:p>
    <w:p w:rsidR="00000000" w:rsidDel="00000000" w:rsidP="00000000" w:rsidRDefault="00000000" w:rsidRPr="00000000" w14:paraId="0000008C">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D">
      <w:pPr>
        <w:spacing w:after="0" w:lineRule="auto"/>
        <w:jc w:val="both"/>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1">
      <w:pPr>
        <w:spacing w:after="0" w:lineRule="auto"/>
        <w:jc w:val="both"/>
        <w:rPr/>
      </w:pPr>
      <w:r w:rsidDel="00000000" w:rsidR="00000000" w:rsidRPr="00000000">
        <w:rPr>
          <w:rtl w:val="0"/>
        </w:rPr>
      </w:r>
    </w:p>
    <w:p w:rsidR="00000000" w:rsidDel="00000000" w:rsidP="00000000" w:rsidRDefault="00000000" w:rsidRPr="00000000" w14:paraId="00000092">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B">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C">
      <w:pPr>
        <w:spacing w:after="0" w:lineRule="auto"/>
        <w:jc w:val="both"/>
        <w:rPr/>
      </w:pP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F">
      <w:pPr>
        <w:spacing w:after="0" w:lineRule="auto"/>
        <w:jc w:val="both"/>
        <w:rPr>
          <w:b w:val="1"/>
        </w:rPr>
      </w:pPr>
      <w:r w:rsidDel="00000000" w:rsidR="00000000" w:rsidRPr="00000000">
        <w:rPr>
          <w:rtl w:val="0"/>
        </w:rPr>
      </w:r>
    </w:p>
    <w:p w:rsidR="00000000" w:rsidDel="00000000" w:rsidP="00000000" w:rsidRDefault="00000000" w:rsidRPr="00000000" w14:paraId="000000A0">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1">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3">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5">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7">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A8">
      <w:pPr>
        <w:spacing w:after="0" w:lineRule="auto"/>
        <w:jc w:val="both"/>
        <w:rPr>
          <w:b w:val="1"/>
        </w:rPr>
      </w:pPr>
      <w:r w:rsidDel="00000000" w:rsidR="00000000" w:rsidRPr="00000000">
        <w:rPr>
          <w:rtl w:val="0"/>
        </w:rPr>
      </w:r>
    </w:p>
    <w:p w:rsidR="00000000" w:rsidDel="00000000" w:rsidP="00000000" w:rsidRDefault="00000000" w:rsidRPr="00000000" w14:paraId="000000A9">
      <w:pPr>
        <w:spacing w:after="0" w:lineRule="auto"/>
        <w:jc w:val="both"/>
        <w:rPr>
          <w:b w:val="1"/>
        </w:rPr>
      </w:pPr>
      <w:r w:rsidDel="00000000" w:rsidR="00000000" w:rsidRPr="00000000">
        <w:rPr>
          <w:rtl w:val="0"/>
        </w:rPr>
      </w:r>
    </w:p>
    <w:p w:rsidR="00000000" w:rsidDel="00000000" w:rsidP="00000000" w:rsidRDefault="00000000" w:rsidRPr="00000000" w14:paraId="000000AA">
      <w:pPr>
        <w:spacing w:after="0" w:lineRule="auto"/>
        <w:jc w:val="both"/>
        <w:rPr>
          <w:b w:val="1"/>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D">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E">
      <w:pPr>
        <w:spacing w:after="0" w:lineRule="auto"/>
        <w:jc w:val="both"/>
        <w:rPr>
          <w:b w:val="1"/>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2">
      <w:pPr>
        <w:spacing w:after="0" w:lineRule="auto"/>
        <w:jc w:val="both"/>
        <w:rPr/>
      </w:pP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5">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6">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7">
      <w:pPr>
        <w:spacing w:after="0" w:lineRule="auto"/>
        <w:jc w:val="both"/>
        <w:rPr/>
      </w:pP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A">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B">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C">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D">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E">
      <w:pPr>
        <w:spacing w:after="0" w:lineRule="auto"/>
        <w:jc w:val="both"/>
        <w:rPr/>
      </w:pP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1">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2">
      <w:pPr>
        <w:spacing w:after="0" w:lineRule="auto"/>
        <w:jc w:val="both"/>
        <w:rPr/>
      </w:pP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6">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7">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C8">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9">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A">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B">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C">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D">
      <w:pPr>
        <w:spacing w:after="0" w:lineRule="auto"/>
        <w:jc w:val="both"/>
        <w:rPr/>
      </w:pPr>
      <w:r w:rsidDel="00000000" w:rsidR="00000000" w:rsidRPr="00000000">
        <w:rPr>
          <w:rtl w:val="0"/>
        </w:rPr>
        <w:t xml:space="preserve"> </w:t>
      </w:r>
    </w:p>
    <w:p w:rsidR="00000000" w:rsidDel="00000000" w:rsidP="00000000" w:rsidRDefault="00000000" w:rsidRPr="00000000" w14:paraId="000000CE">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0">
      <w:pPr>
        <w:spacing w:after="0" w:lineRule="auto"/>
        <w:jc w:val="both"/>
        <w:rPr/>
      </w:pPr>
      <w:r w:rsidDel="00000000" w:rsidR="00000000" w:rsidRPr="00000000">
        <w:rPr>
          <w:rtl w:val="0"/>
        </w:rPr>
      </w:r>
    </w:p>
    <w:p w:rsidR="00000000" w:rsidDel="00000000" w:rsidP="00000000" w:rsidRDefault="00000000" w:rsidRPr="00000000" w14:paraId="000000D1">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2">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3">
      <w:pPr>
        <w:spacing w:after="0" w:lineRule="auto"/>
        <w:jc w:val="both"/>
        <w:rPr>
          <w:b w:val="1"/>
        </w:rPr>
      </w:pPr>
      <w:r w:rsidDel="00000000" w:rsidR="00000000" w:rsidRPr="00000000">
        <w:rPr>
          <w:rtl w:val="0"/>
        </w:rPr>
      </w:r>
    </w:p>
    <w:p w:rsidR="00000000" w:rsidDel="00000000" w:rsidP="00000000" w:rsidRDefault="00000000" w:rsidRPr="00000000" w14:paraId="000000D4">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5">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6">
      <w:pPr>
        <w:spacing w:after="0" w:lineRule="auto"/>
        <w:jc w:val="both"/>
        <w:rPr>
          <w:b w:val="1"/>
        </w:rPr>
      </w:pP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9">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A">
      <w:pPr>
        <w:spacing w:after="0" w:lineRule="auto"/>
        <w:jc w:val="both"/>
        <w:rPr/>
      </w:pP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D">
      <w:pPr>
        <w:spacing w:after="0" w:lineRule="auto"/>
        <w:jc w:val="both"/>
        <w:rPr/>
      </w:pPr>
      <w:r w:rsidDel="00000000" w:rsidR="00000000" w:rsidRPr="00000000">
        <w:rPr>
          <w:rtl w:val="0"/>
        </w:rPr>
      </w:r>
    </w:p>
    <w:p w:rsidR="00000000" w:rsidDel="00000000" w:rsidP="00000000" w:rsidRDefault="00000000" w:rsidRPr="00000000" w14:paraId="000000DE">
      <w:pPr>
        <w:spacing w:after="0" w:lineRule="auto"/>
        <w:jc w:val="both"/>
        <w:rPr>
          <w:b w:val="1"/>
        </w:rPr>
      </w:pPr>
      <w:r w:rsidDel="00000000" w:rsidR="00000000" w:rsidRPr="00000000">
        <w:rPr>
          <w:rtl w:val="0"/>
        </w:rPr>
      </w:r>
    </w:p>
    <w:p w:rsidR="00000000" w:rsidDel="00000000" w:rsidP="00000000" w:rsidRDefault="00000000" w:rsidRPr="00000000" w14:paraId="000000DF">
      <w:pPr>
        <w:spacing w:after="0" w:lineRule="auto"/>
        <w:jc w:val="both"/>
        <w:rPr>
          <w:b w:val="1"/>
        </w:rPr>
      </w:pP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2">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Tm3PFmUeGrB/VjpnlJtkPbvpcA==">CgMxLjAaHwoBMBIaChgICVIUChJ0YWJsZS5zNGliZG1tOTZwY20yCGguZ2pkZ3hzOAByITFmbDBSVXFVQWxLdWs5akRva25KX29LWWcwaW9HMFR3Yg==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